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05647">
      <w:pPr>
        <w:pageBreakBefore/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4DC0DB1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参展报名表</w:t>
      </w:r>
    </w:p>
    <w:tbl>
      <w:tblPr>
        <w:tblStyle w:val="3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508"/>
        <w:gridCol w:w="2605"/>
        <w:gridCol w:w="1705"/>
      </w:tblGrid>
      <w:tr w14:paraId="3807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noWrap w:val="0"/>
            <w:vAlign w:val="center"/>
          </w:tcPr>
          <w:p w14:paraId="5BE4BF35">
            <w:pPr>
              <w:spacing w:line="52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单位全称</w:t>
            </w:r>
          </w:p>
        </w:tc>
        <w:tc>
          <w:tcPr>
            <w:tcW w:w="6818" w:type="dxa"/>
            <w:gridSpan w:val="3"/>
            <w:noWrap w:val="0"/>
            <w:vAlign w:val="center"/>
          </w:tcPr>
          <w:p w14:paraId="56EAD25F">
            <w:pPr>
              <w:spacing w:line="52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 w14:paraId="6C1E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noWrap w:val="0"/>
            <w:vAlign w:val="center"/>
          </w:tcPr>
          <w:p w14:paraId="2B5ABA65">
            <w:pPr>
              <w:spacing w:line="52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姓名</w:t>
            </w:r>
          </w:p>
        </w:tc>
        <w:tc>
          <w:tcPr>
            <w:tcW w:w="2508" w:type="dxa"/>
            <w:noWrap w:val="0"/>
            <w:vAlign w:val="center"/>
          </w:tcPr>
          <w:p w14:paraId="08870A1A">
            <w:pPr>
              <w:spacing w:line="52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职务</w:t>
            </w:r>
          </w:p>
        </w:tc>
        <w:tc>
          <w:tcPr>
            <w:tcW w:w="2605" w:type="dxa"/>
            <w:noWrap w:val="0"/>
            <w:vAlign w:val="center"/>
          </w:tcPr>
          <w:p w14:paraId="6F660F33">
            <w:pPr>
              <w:spacing w:line="52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联系电话</w:t>
            </w:r>
          </w:p>
        </w:tc>
        <w:tc>
          <w:tcPr>
            <w:tcW w:w="1705" w:type="dxa"/>
            <w:noWrap w:val="0"/>
            <w:vAlign w:val="center"/>
          </w:tcPr>
          <w:p w14:paraId="3AE61426">
            <w:pPr>
              <w:spacing w:line="52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其他</w:t>
            </w:r>
          </w:p>
        </w:tc>
      </w:tr>
      <w:tr w14:paraId="2AF9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noWrap w:val="0"/>
            <w:vAlign w:val="center"/>
          </w:tcPr>
          <w:p w14:paraId="60CB154A">
            <w:pPr>
              <w:spacing w:line="52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08" w:type="dxa"/>
            <w:noWrap w:val="0"/>
            <w:vAlign w:val="center"/>
          </w:tcPr>
          <w:p w14:paraId="28CA708A">
            <w:pPr>
              <w:spacing w:line="52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605" w:type="dxa"/>
            <w:noWrap w:val="0"/>
            <w:vAlign w:val="center"/>
          </w:tcPr>
          <w:p w14:paraId="2ED4CEF9">
            <w:pPr>
              <w:spacing w:line="52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7C3DB62">
            <w:pPr>
              <w:spacing w:line="52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 w14:paraId="7F686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noWrap w:val="0"/>
            <w:vAlign w:val="center"/>
          </w:tcPr>
          <w:p w14:paraId="53AE8215">
            <w:pPr>
              <w:spacing w:line="52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08" w:type="dxa"/>
            <w:noWrap w:val="0"/>
            <w:vAlign w:val="center"/>
          </w:tcPr>
          <w:p w14:paraId="34ADFAFC">
            <w:pPr>
              <w:spacing w:line="52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605" w:type="dxa"/>
            <w:noWrap w:val="0"/>
            <w:vAlign w:val="center"/>
          </w:tcPr>
          <w:p w14:paraId="5E36B495">
            <w:pPr>
              <w:spacing w:line="52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441B06B0">
            <w:pPr>
              <w:spacing w:line="52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 w14:paraId="763A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noWrap w:val="0"/>
            <w:vAlign w:val="center"/>
          </w:tcPr>
          <w:p w14:paraId="2F402B24">
            <w:pPr>
              <w:spacing w:line="52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508" w:type="dxa"/>
            <w:noWrap w:val="0"/>
            <w:vAlign w:val="center"/>
          </w:tcPr>
          <w:p w14:paraId="115DDE6C">
            <w:pPr>
              <w:spacing w:line="52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605" w:type="dxa"/>
            <w:noWrap w:val="0"/>
            <w:vAlign w:val="center"/>
          </w:tcPr>
          <w:p w14:paraId="22A9416F">
            <w:pPr>
              <w:spacing w:line="52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77E33C0">
            <w:pPr>
              <w:spacing w:line="52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 w14:paraId="2E41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47" w:hRule="atLeast"/>
        </w:trPr>
        <w:tc>
          <w:tcPr>
            <w:tcW w:w="1704" w:type="dxa"/>
            <w:noWrap w:val="0"/>
            <w:vAlign w:val="center"/>
          </w:tcPr>
          <w:p w14:paraId="7E91D562">
            <w:pPr>
              <w:spacing w:line="520" w:lineRule="exact"/>
              <w:ind w:firstLine="320" w:firstLineChars="100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演  示</w:t>
            </w:r>
          </w:p>
          <w:p w14:paraId="1D7FC26E">
            <w:pPr>
              <w:spacing w:line="520" w:lineRule="exact"/>
              <w:ind w:firstLine="320" w:firstLineChars="100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机  具</w:t>
            </w:r>
          </w:p>
          <w:p w14:paraId="25E2544D">
            <w:pPr>
              <w:spacing w:line="520" w:lineRule="exact"/>
              <w:ind w:firstLine="320" w:firstLineChars="100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信  息</w:t>
            </w:r>
          </w:p>
        </w:tc>
        <w:tc>
          <w:tcPr>
            <w:tcW w:w="6818" w:type="dxa"/>
            <w:gridSpan w:val="3"/>
            <w:noWrap w:val="0"/>
            <w:vAlign w:val="center"/>
          </w:tcPr>
          <w:p w14:paraId="6814D3FC">
            <w:pPr>
              <w:spacing w:line="520" w:lineRule="exact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填写参展机具型号、数量、功能、参与田间动态演示或静态展示（如果有多台参展，请分开填写）</w:t>
            </w: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一、参展机具名称及型号</w:t>
            </w:r>
          </w:p>
          <w:p w14:paraId="3ACCA4B2">
            <w:pPr>
              <w:pStyle w:val="2"/>
              <w:rPr>
                <w:rFonts w:hint="eastAsia" w:ascii="仿宋_GB2312" w:eastAsia="仿宋_GB2312"/>
              </w:rPr>
            </w:pPr>
          </w:p>
          <w:p w14:paraId="4FC2BFD8">
            <w:pPr>
              <w:numPr>
                <w:ilvl w:val="0"/>
                <w:numId w:val="1"/>
              </w:num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参展机具数量</w:t>
            </w:r>
          </w:p>
          <w:p w14:paraId="1B5F162F">
            <w:pPr>
              <w:pStyle w:val="2"/>
              <w:rPr>
                <w:rFonts w:hint="eastAsia" w:ascii="仿宋_GB2312" w:eastAsia="仿宋_GB2312"/>
              </w:rPr>
            </w:pPr>
          </w:p>
          <w:p w14:paraId="15AF19CF">
            <w:pPr>
              <w:numPr>
                <w:ilvl w:val="0"/>
                <w:numId w:val="1"/>
              </w:num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参加静态展示或动态演示</w:t>
            </w:r>
          </w:p>
          <w:p w14:paraId="4ECA19DC">
            <w:pPr>
              <w:pStyle w:val="2"/>
              <w:rPr>
                <w:rFonts w:hint="eastAsia" w:ascii="仿宋_GB2312" w:eastAsia="仿宋_GB2312"/>
              </w:rPr>
            </w:pPr>
          </w:p>
          <w:p w14:paraId="08E19B24">
            <w:pPr>
              <w:numPr>
                <w:ilvl w:val="0"/>
                <w:numId w:val="2"/>
              </w:numPr>
              <w:spacing w:line="520" w:lineRule="exact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参展机具名称及型号</w:t>
            </w:r>
          </w:p>
          <w:p w14:paraId="2C4C4ECB">
            <w:pPr>
              <w:pStyle w:val="2"/>
              <w:rPr>
                <w:rFonts w:hint="eastAsia" w:ascii="仿宋_GB2312" w:eastAsia="仿宋_GB2312"/>
              </w:rPr>
            </w:pPr>
          </w:p>
          <w:p w14:paraId="6FFA69C6">
            <w:pPr>
              <w:numPr>
                <w:ilvl w:val="0"/>
                <w:numId w:val="3"/>
              </w:numPr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参展机具数量</w:t>
            </w:r>
          </w:p>
          <w:p w14:paraId="26394D03">
            <w:pPr>
              <w:pStyle w:val="2"/>
              <w:rPr>
                <w:rFonts w:hint="eastAsia" w:ascii="仿宋_GB2312" w:eastAsia="仿宋_GB2312"/>
              </w:rPr>
            </w:pPr>
          </w:p>
          <w:p w14:paraId="5A4FB79A">
            <w:pPr>
              <w:numPr>
                <w:ilvl w:val="0"/>
                <w:numId w:val="3"/>
              </w:numPr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参加静态展示或动态演示</w:t>
            </w:r>
          </w:p>
          <w:p w14:paraId="2986B3FA">
            <w:pPr>
              <w:pStyle w:val="2"/>
              <w:rPr>
                <w:rFonts w:hint="eastAsia" w:ascii="仿宋_GB2312" w:eastAsia="仿宋_GB2312"/>
              </w:rPr>
            </w:pPr>
          </w:p>
          <w:p w14:paraId="3C60FDF9">
            <w:pPr>
              <w:pStyle w:val="2"/>
              <w:rPr>
                <w:rFonts w:hint="eastAsia" w:ascii="仿宋_GB2312" w:hAnsi="仿宋" w:eastAsia="仿宋_GB2312" w:cs="仿宋"/>
                <w:sz w:val="32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三、是否现场推介新产品、新技术（</w:t>
            </w:r>
            <w:r>
              <w:rPr>
                <w:rFonts w:hint="eastAsia" w:ascii="仿宋_GB2312" w:hAnsi="仿宋" w:eastAsia="仿宋_GB2312" w:cs="仿宋"/>
                <w:bCs w:val="0"/>
                <w:sz w:val="28"/>
                <w:szCs w:val="28"/>
              </w:rPr>
              <w:t>推介产品名称及型号</w:t>
            </w:r>
            <w:r>
              <w:rPr>
                <w:rFonts w:hint="eastAsia" w:ascii="仿宋_GB2312" w:hAnsi="仿宋" w:eastAsia="仿宋_GB2312" w:cs="仿宋"/>
                <w:b/>
                <w:sz w:val="28"/>
                <w:szCs w:val="28"/>
              </w:rPr>
              <w:t>）</w:t>
            </w:r>
          </w:p>
        </w:tc>
      </w:tr>
    </w:tbl>
    <w:p w14:paraId="418D2B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685DD"/>
    <w:multiLevelType w:val="singleLevel"/>
    <w:tmpl w:val="596685D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6830065"/>
    <w:multiLevelType w:val="singleLevel"/>
    <w:tmpl w:val="6683006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1674E4E"/>
    <w:multiLevelType w:val="singleLevel"/>
    <w:tmpl w:val="71674E4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2D0FAE"/>
    <w:rsid w:val="AE2D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outlineLvl w:val="1"/>
    </w:pPr>
    <w:rPr>
      <w:rFonts w:eastAsia="黑体"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2025-11-21T16:18:00Z</dcterms:created>
  <dc:creator>                   1026.</dc:creator>
  <cp:lastModifiedBy>                   1026.</cp:lastModifiedBy>
  <dcterms:modified xsi:type="dcterms:W3CDTF">2025-11-21T16:18:57Z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A8F10BEBB4949C045D202069DF509DB2_41</vt:lpwstr>
  </property>
</Properties>
</file>