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ordWrap/>
        <w:topLinePunct w:val="0"/>
        <w:bidi w:val="0"/>
        <w:spacing w:before="0" w:line="360" w:lineRule="exact"/>
        <w:jc w:val="center"/>
        <w:rPr>
          <w:rFonts w:hint="eastAsia" w:ascii="仿宋" w:hAnsi="仿宋" w:eastAsia="仿宋" w:cs="仿宋"/>
          <w:b/>
          <w:bCs/>
          <w:kern w:val="2"/>
          <w:sz w:val="36"/>
          <w:szCs w:val="36"/>
        </w:rPr>
      </w:pPr>
      <w:r>
        <w:rPr>
          <w:rFonts w:hint="eastAsia" w:ascii="仿宋" w:hAnsi="仿宋" w:eastAsia="仿宋" w:cs="仿宋"/>
          <w:b/>
          <w:bCs/>
          <w:kern w:val="2"/>
          <w:sz w:val="36"/>
          <w:szCs w:val="36"/>
        </w:rPr>
        <w:t>《</w:t>
      </w:r>
      <w:r>
        <w:rPr>
          <w:rFonts w:hint="eastAsia" w:ascii="仿宋" w:hAnsi="仿宋" w:eastAsia="仿宋" w:cs="仿宋"/>
          <w:b/>
          <w:bCs/>
          <w:kern w:val="2"/>
          <w:sz w:val="36"/>
          <w:szCs w:val="36"/>
          <w:lang w:val="en-US" w:eastAsia="zh-CN"/>
        </w:rPr>
        <w:t>一季稻机械有序穴播作业技术规程</w:t>
      </w:r>
      <w:r>
        <w:rPr>
          <w:rFonts w:hint="eastAsia" w:ascii="仿宋" w:hAnsi="仿宋" w:eastAsia="仿宋" w:cs="仿宋"/>
          <w:b/>
          <w:bCs/>
          <w:kern w:val="2"/>
          <w:sz w:val="36"/>
          <w:szCs w:val="36"/>
        </w:rPr>
        <w:t>》编制说明</w:t>
      </w:r>
    </w:p>
    <w:p>
      <w:pPr>
        <w:pStyle w:val="4"/>
        <w:keepNext w:val="0"/>
        <w:keepLines w:val="0"/>
        <w:pageBreakBefore w:val="0"/>
        <w:wordWrap/>
        <w:topLinePunct w:val="0"/>
        <w:bidi w:val="0"/>
        <w:spacing w:before="0" w:line="360" w:lineRule="exact"/>
        <w:jc w:val="both"/>
        <w:rPr>
          <w:rFonts w:hint="eastAsia" w:ascii="仿宋" w:hAnsi="仿宋" w:eastAsia="仿宋" w:cs="仿宋"/>
          <w:kern w:val="2"/>
          <w:sz w:val="28"/>
          <w:szCs w:val="28"/>
        </w:rPr>
      </w:pPr>
    </w:p>
    <w:p>
      <w:pPr>
        <w:keepNext w:val="0"/>
        <w:keepLines w:val="0"/>
        <w:pageBreakBefore w:val="0"/>
        <w:wordWrap/>
        <w:topLinePunct w:val="0"/>
        <w:bidi w:val="0"/>
        <w:adjustRightInd w:val="0"/>
        <w:snapToGrid w:val="0"/>
        <w:spacing w:before="156" w:beforeLines="50" w:after="156" w:afterLines="50" w:line="360" w:lineRule="exac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一、项目背景</w:t>
      </w:r>
    </w:p>
    <w:p>
      <w:pPr>
        <w:keepNext w:val="0"/>
        <w:keepLines w:val="0"/>
        <w:pageBreakBefore w:val="0"/>
        <w:wordWrap/>
        <w:topLinePunct w:val="0"/>
        <w:bidi w:val="0"/>
        <w:adjustRightInd w:val="0"/>
        <w:snapToGrid w:val="0"/>
        <w:spacing w:before="156" w:beforeLines="50" w:after="156" w:afterLines="50" w:line="360" w:lineRule="exact"/>
        <w:ind w:firstLine="560" w:firstLineChars="200"/>
        <w:rPr>
          <w:rFonts w:hint="default"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近年来，为提高水稻机械化栽植水平，我省大力推广机插秧和有序机抛秧。但机插、机抛需要育秧、运秧，场地、人工及机具成本较高，需向农户进行50-100元/亩的作业补贴，加之今年取消高速插秧机、有序抛秧机和用于集中育秧的钢架大棚等3类机具设施省级累加补贴，并下调高速插秧机、有序抛秧机中央财政补贴额，使得进一步推广机插、机抛较为困难。而水稻机械有序精量穴播作业无需育秧、移栽，直接采用集开沟、起垄、施肥、播种于一体的播种机械在大田将破胸露白的稻种分行成穴播种，是一种新的水稻机械栽植轻简化技术。为加快补齐水稻机械化栽植短板，进一步探索适合我省水稻机械化栽植新路径，</w:t>
      </w:r>
      <w:r>
        <w:rPr>
          <w:rFonts w:hint="eastAsia" w:ascii="仿宋" w:hAnsi="仿宋" w:eastAsia="仿宋" w:cs="仿宋"/>
          <w:b w:val="0"/>
          <w:bCs/>
          <w:sz w:val="28"/>
          <w:szCs w:val="28"/>
          <w:lang w:val="en-US" w:eastAsia="zh-CN"/>
        </w:rPr>
        <w:t>2023</w:t>
      </w:r>
      <w:r>
        <w:rPr>
          <w:rFonts w:hint="default" w:ascii="仿宋" w:hAnsi="仿宋" w:eastAsia="仿宋" w:cs="仿宋"/>
          <w:b w:val="0"/>
          <w:bCs/>
          <w:sz w:val="28"/>
          <w:szCs w:val="28"/>
          <w:lang w:val="en-US" w:eastAsia="zh-CN"/>
        </w:rPr>
        <w:t>年5月，省农机事务中心决定在全省一季稻产区开展水稻机械有序精量穴播技术应用试验试点</w:t>
      </w:r>
      <w:r>
        <w:rPr>
          <w:rFonts w:hint="eastAsia" w:ascii="仿宋" w:hAnsi="仿宋" w:eastAsia="仿宋" w:cs="仿宋"/>
          <w:b w:val="0"/>
          <w:bCs/>
          <w:sz w:val="28"/>
          <w:szCs w:val="28"/>
          <w:lang w:val="en-US" w:eastAsia="zh-CN"/>
        </w:rPr>
        <w:t>，经过试点该技术有如下特点：</w:t>
      </w:r>
    </w:p>
    <w:p>
      <w:pPr>
        <w:keepNext w:val="0"/>
        <w:keepLines w:val="0"/>
        <w:pageBreakBefore w:val="0"/>
        <w:wordWrap/>
        <w:topLinePunct w:val="0"/>
        <w:bidi w:val="0"/>
        <w:adjustRightInd w:val="0"/>
        <w:snapToGrid w:val="0"/>
        <w:spacing w:before="156" w:beforeLines="50" w:after="156" w:afterLines="50" w:line="360" w:lineRule="exact"/>
        <w:ind w:firstLine="560" w:firstLineChars="200"/>
        <w:rPr>
          <w:rFonts w:hint="default"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1.种田效益显著提升。从浸种育秧方面看，采用机械有序精量穴播，无需育秧设备和场地的相关投入；同样保证基本苗的情况下比其它栽植方式每亩大田可省种至少1斤以上，今年17家实施主体平均用种量1.6公斤/亩。从亩产方面看，机械有序精量穴播成行分蔸、精量有序，水稻群体通风透光性及产量与育秧移栽基本没有区别。在我省一季稻区，播种时间可从4月底延续到6月，一般不会遇到寒露风，可以避开连绵阴雨天气，加之成行成穴通风透光，克服了无序直播的不足，可以保障丰产稳产，增产可达5%以上。今年17家试点单位平均亩产573公斤，其中，8家平均亩产600公斤以上，最高亩产达665公斤。从机具使用上看，穴播机单价2万至3万元左右，机具结构简单，使用、维修方便，可靠性好，农户在机具上的投入也低于机插、机抛。部分实施主体的有序穴播机已使用5年，依然可以高质高效开展作业。从作业效率上看，穴播作业效率平均80亩/天以上，岳阳县、汉寿县、鼎城区等地作业效率达100亩/天以上，桃江县曾旺农机化服务水稻种植专业合作社为第一年开展机穴播，加之田块不规整，平均作业效率也达到50亩/天。综上所述，机械有序精量穴播的亩产量与机插、机抛不相上下，较无序直播增产20-50公斤，省种省工、节本增效。根据衡阳县运玖农机服务专业合作社、郴州京湘雄粮农机专业合作社实际测算，水稻机械有序精量穴播技术较机插、机抛分别节本增效193.9元/亩、230元/亩。</w:t>
      </w:r>
    </w:p>
    <w:p>
      <w:pPr>
        <w:keepNext w:val="0"/>
        <w:keepLines w:val="0"/>
        <w:pageBreakBefore w:val="0"/>
        <w:wordWrap/>
        <w:topLinePunct w:val="0"/>
        <w:bidi w:val="0"/>
        <w:adjustRightInd w:val="0"/>
        <w:snapToGrid w:val="0"/>
        <w:spacing w:before="156" w:beforeLines="50" w:after="156" w:afterLines="50" w:line="360" w:lineRule="exact"/>
        <w:ind w:firstLine="560" w:firstLineChars="200"/>
        <w:rPr>
          <w:rFonts w:hint="default"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2.适地性好。我省一季稻种植期间，温度较高，连绵阴雨天气较少，可选时间段宽松，封杀除草效果好，开展机械有序精量穴播种植基本不存在大的风险。从试验试点情况看，大部分实施主体在除草方面只需要“一封一杀”，少部分需“一封两杀”。另外，历次调研得知，衡阳县、汨罗市、汉寿县、石门县、澧县、鼎城区、永定区、赫山区、东安县等地的部分合作社在几年前就已自发开展机械有序穴播，积累了丰富的经验，作业效果、产量等方面均较好。</w:t>
      </w:r>
    </w:p>
    <w:p>
      <w:pPr>
        <w:keepNext w:val="0"/>
        <w:keepLines w:val="0"/>
        <w:pageBreakBefore w:val="0"/>
        <w:wordWrap/>
        <w:topLinePunct w:val="0"/>
        <w:bidi w:val="0"/>
        <w:adjustRightInd w:val="0"/>
        <w:snapToGrid w:val="0"/>
        <w:spacing w:before="156" w:beforeLines="50" w:after="156" w:afterLines="50" w:line="360" w:lineRule="exact"/>
        <w:ind w:firstLine="560" w:firstLineChars="200"/>
        <w:rPr>
          <w:rFonts w:hint="default"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3.深受农户欢迎。所有的实施主体对开展水稻机械有序精量穴播作业的意愿较强烈，获得试验试点资格后，积极购买机具，学习技术，在搞好试验试点作业的同时还积极开展社会化服务，起到了较好的示范、引领作用。汨罗市新生力农机专业合作社试验试点作业300亩，为周边农户开展机穴播社会化服务470亩，并带动周边合作社、大户采购穴播机6台。</w:t>
      </w:r>
    </w:p>
    <w:p>
      <w:pPr>
        <w:keepNext w:val="0"/>
        <w:keepLines w:val="0"/>
        <w:pageBreakBefore w:val="0"/>
        <w:wordWrap/>
        <w:topLinePunct w:val="0"/>
        <w:bidi w:val="0"/>
        <w:adjustRightInd w:val="0"/>
        <w:snapToGrid w:val="0"/>
        <w:spacing w:before="156" w:beforeLines="50" w:after="156" w:afterLines="50" w:line="360" w:lineRule="exact"/>
        <w:ind w:firstLine="560" w:firstLineChars="200"/>
        <w:rPr>
          <w:rFonts w:hint="default" w:ascii="仿宋" w:hAnsi="仿宋" w:eastAsia="仿宋" w:cs="仿宋"/>
          <w:b/>
          <w:sz w:val="28"/>
          <w:szCs w:val="28"/>
          <w:lang w:val="en-US" w:eastAsia="zh-CN"/>
        </w:rPr>
      </w:pPr>
      <w:r>
        <w:rPr>
          <w:rFonts w:hint="default" w:ascii="仿宋" w:hAnsi="仿宋" w:eastAsia="仿宋" w:cs="仿宋"/>
          <w:b w:val="0"/>
          <w:bCs/>
          <w:sz w:val="28"/>
          <w:szCs w:val="28"/>
          <w:lang w:val="en-US" w:eastAsia="zh-CN"/>
        </w:rPr>
        <w:t>综上，水稻机械有序精量穴播技术成熟，具有成行分蔸、精量播种、省种省工、增产高效等优点，广泛适合我省一季稻区，是机插、机抛的有益补充，深受农户欢迎。</w:t>
      </w:r>
      <w:r>
        <w:rPr>
          <w:rFonts w:hint="eastAsia" w:ascii="仿宋" w:hAnsi="仿宋" w:eastAsia="仿宋" w:cs="仿宋"/>
          <w:b w:val="0"/>
          <w:bCs/>
          <w:sz w:val="28"/>
          <w:szCs w:val="28"/>
          <w:lang w:val="en-US" w:eastAsia="zh-CN"/>
        </w:rPr>
        <w:t>因此制定该技术规程对指导农户进行</w:t>
      </w:r>
      <w:r>
        <w:rPr>
          <w:rFonts w:hint="eastAsia" w:ascii="仿宋" w:hAnsi="仿宋" w:eastAsia="仿宋" w:cs="仿宋"/>
          <w:color w:val="000000"/>
          <w:kern w:val="0"/>
          <w:sz w:val="28"/>
          <w:szCs w:val="28"/>
        </w:rPr>
        <w:t>机械有序穴播作业</w:t>
      </w:r>
      <w:r>
        <w:rPr>
          <w:rFonts w:hint="eastAsia" w:ascii="仿宋" w:hAnsi="仿宋" w:eastAsia="仿宋" w:cs="仿宋"/>
          <w:color w:val="000000"/>
          <w:kern w:val="0"/>
          <w:sz w:val="28"/>
          <w:szCs w:val="28"/>
          <w:lang w:val="en-US" w:eastAsia="zh-CN"/>
        </w:rPr>
        <w:t>具有重要意义。</w:t>
      </w:r>
    </w:p>
    <w:p>
      <w:pPr>
        <w:keepNext w:val="0"/>
        <w:keepLines w:val="0"/>
        <w:pageBreakBefore w:val="0"/>
        <w:wordWrap/>
        <w:topLinePunct w:val="0"/>
        <w:bidi w:val="0"/>
        <w:adjustRightInd w:val="0"/>
        <w:snapToGrid w:val="0"/>
        <w:spacing w:before="156" w:beforeLines="50" w:after="156" w:afterLines="50" w:line="360" w:lineRule="exact"/>
        <w:rPr>
          <w:rFonts w:hint="eastAsia" w:ascii="仿宋" w:hAnsi="仿宋" w:eastAsia="仿宋" w:cs="仿宋"/>
          <w:b/>
          <w:color w:val="000000"/>
          <w:sz w:val="28"/>
          <w:szCs w:val="28"/>
        </w:rPr>
      </w:pPr>
      <w:r>
        <w:rPr>
          <w:rFonts w:hint="eastAsia" w:ascii="仿宋" w:hAnsi="仿宋" w:eastAsia="仿宋" w:cs="仿宋"/>
          <w:b/>
          <w:sz w:val="28"/>
          <w:szCs w:val="28"/>
          <w:lang w:val="en-US" w:eastAsia="zh-CN"/>
        </w:rPr>
        <w:t>二</w:t>
      </w:r>
      <w:r>
        <w:rPr>
          <w:rFonts w:hint="eastAsia" w:ascii="仿宋" w:hAnsi="仿宋" w:eastAsia="仿宋" w:cs="仿宋"/>
          <w:b/>
          <w:sz w:val="28"/>
          <w:szCs w:val="28"/>
        </w:rPr>
        <w:t>、工作简况</w:t>
      </w:r>
    </w:p>
    <w:p>
      <w:pPr>
        <w:keepNext w:val="0"/>
        <w:keepLines w:val="0"/>
        <w:pageBreakBefore w:val="0"/>
        <w:wordWrap/>
        <w:topLinePunct w:val="0"/>
        <w:bidi w:val="0"/>
        <w:adjustRightInd w:val="0"/>
        <w:snapToGrid w:val="0"/>
        <w:spacing w:before="156" w:beforeLines="50" w:after="156" w:afterLines="50" w:line="360" w:lineRule="exact"/>
        <w:outlineLvl w:val="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1、任务来源</w:t>
      </w:r>
    </w:p>
    <w:p>
      <w:pPr>
        <w:keepNext w:val="0"/>
        <w:keepLines w:val="0"/>
        <w:pageBreakBefore w:val="0"/>
        <w:wordWrap/>
        <w:topLinePunct w:val="0"/>
        <w:bidi w:val="0"/>
        <w:adjustRightInd w:val="0"/>
        <w:snapToGrid w:val="0"/>
        <w:spacing w:before="156" w:beforeLines="50" w:after="156" w:afterLines="50" w:line="360" w:lineRule="exact"/>
        <w:ind w:firstLine="560" w:firstLineChars="200"/>
        <w:outlineLvl w:val="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本项目是湖南省农业机械与工程学会对</w:t>
      </w:r>
      <w:r>
        <w:rPr>
          <w:rFonts w:hint="eastAsia" w:ascii="仿宋" w:hAnsi="仿宋" w:eastAsia="仿宋" w:cs="仿宋"/>
          <w:color w:val="000000"/>
          <w:kern w:val="0"/>
          <w:sz w:val="28"/>
          <w:szCs w:val="28"/>
          <w:lang w:val="en-US" w:eastAsia="zh-CN"/>
        </w:rPr>
        <w:t>我所</w:t>
      </w:r>
      <w:r>
        <w:rPr>
          <w:rFonts w:hint="eastAsia" w:ascii="仿宋" w:hAnsi="仿宋" w:eastAsia="仿宋" w:cs="仿宋"/>
          <w:color w:val="000000"/>
          <w:kern w:val="0"/>
          <w:sz w:val="28"/>
          <w:szCs w:val="28"/>
        </w:rPr>
        <w:t>申报的2024年团体标准制定计划项目（《一季稻机械有序穴播作业技术规程》）进行审查</w:t>
      </w:r>
      <w:r>
        <w:rPr>
          <w:rFonts w:hint="eastAsia" w:ascii="仿宋" w:hAnsi="仿宋" w:eastAsia="仿宋" w:cs="仿宋"/>
          <w:color w:val="000000"/>
          <w:kern w:val="0"/>
          <w:sz w:val="28"/>
          <w:szCs w:val="28"/>
          <w:lang w:val="en-US" w:eastAsia="zh-CN"/>
        </w:rPr>
        <w:t>公示并于2024年3月29日下达的团体标准项目。</w:t>
      </w:r>
      <w:r>
        <w:rPr>
          <w:rFonts w:hint="eastAsia" w:ascii="仿宋" w:hAnsi="仿宋" w:eastAsia="仿宋" w:cs="仿宋"/>
          <w:color w:val="000000"/>
          <w:kern w:val="0"/>
          <w:sz w:val="28"/>
          <w:szCs w:val="28"/>
        </w:rPr>
        <w:t>项目主要起草单位：湖南省农业装备研究所、</w:t>
      </w:r>
      <w:r>
        <w:rPr>
          <w:rFonts w:hint="eastAsia" w:ascii="仿宋" w:hAnsi="仿宋" w:eastAsia="仿宋" w:cs="仿宋"/>
          <w:color w:val="000000"/>
          <w:kern w:val="0"/>
          <w:sz w:val="28"/>
          <w:szCs w:val="28"/>
          <w:lang w:val="en-US" w:eastAsia="zh-CN"/>
        </w:rPr>
        <w:t>长沙市农业技术推广中心、湖南爱种田供应链有限公司、邵阳市农业机械化技术推广站等</w:t>
      </w:r>
      <w:r>
        <w:rPr>
          <w:rFonts w:hint="eastAsia" w:ascii="仿宋" w:hAnsi="仿宋" w:eastAsia="仿宋" w:cs="仿宋"/>
          <w:color w:val="000000"/>
          <w:kern w:val="0"/>
          <w:sz w:val="28"/>
          <w:szCs w:val="28"/>
        </w:rPr>
        <w:t>。</w:t>
      </w:r>
    </w:p>
    <w:p>
      <w:pPr>
        <w:keepNext w:val="0"/>
        <w:keepLines w:val="0"/>
        <w:pageBreakBefore w:val="0"/>
        <w:wordWrap/>
        <w:topLinePunct w:val="0"/>
        <w:bidi w:val="0"/>
        <w:adjustRightInd w:val="0"/>
        <w:snapToGrid w:val="0"/>
        <w:spacing w:before="156" w:beforeLines="50" w:after="156" w:afterLines="50" w:line="360" w:lineRule="exact"/>
        <w:outlineLvl w:val="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2、主要工作过程</w:t>
      </w:r>
    </w:p>
    <w:p>
      <w:pPr>
        <w:keepNext w:val="0"/>
        <w:keepLines w:val="0"/>
        <w:pageBreakBefore w:val="0"/>
        <w:wordWrap/>
        <w:topLinePunct w:val="0"/>
        <w:bidi w:val="0"/>
        <w:spacing w:line="360" w:lineRule="exact"/>
        <w:ind w:firstLine="562" w:firstLineChars="200"/>
        <w:rPr>
          <w:rFonts w:hint="eastAsia" w:ascii="仿宋" w:hAnsi="仿宋" w:eastAsia="仿宋" w:cs="仿宋"/>
          <w:b/>
          <w:color w:val="000000"/>
          <w:sz w:val="28"/>
          <w:szCs w:val="28"/>
        </w:rPr>
      </w:pPr>
      <w:r>
        <w:rPr>
          <w:rFonts w:hint="eastAsia" w:ascii="仿宋" w:hAnsi="仿宋" w:eastAsia="仿宋" w:cs="仿宋"/>
          <w:b/>
          <w:sz w:val="28"/>
          <w:szCs w:val="28"/>
        </w:rPr>
        <w:t>起草</w:t>
      </w:r>
      <w:r>
        <w:rPr>
          <w:rFonts w:hint="eastAsia" w:ascii="仿宋" w:hAnsi="仿宋" w:eastAsia="仿宋" w:cs="仿宋"/>
          <w:sz w:val="28"/>
          <w:szCs w:val="28"/>
        </w:rPr>
        <w:t>（草案、调研）</w:t>
      </w:r>
      <w:r>
        <w:rPr>
          <w:rFonts w:hint="eastAsia" w:ascii="仿宋" w:hAnsi="仿宋" w:eastAsia="仿宋" w:cs="仿宋"/>
          <w:b/>
          <w:sz w:val="28"/>
          <w:szCs w:val="28"/>
        </w:rPr>
        <w:t>阶段：</w:t>
      </w:r>
      <w:r>
        <w:rPr>
          <w:rFonts w:hint="eastAsia" w:ascii="仿宋" w:hAnsi="仿宋" w:eastAsia="仿宋" w:cs="仿宋"/>
          <w:color w:val="000000"/>
          <w:sz w:val="28"/>
          <w:szCs w:val="28"/>
        </w:rPr>
        <w:t>由湖南省</w:t>
      </w:r>
      <w:r>
        <w:rPr>
          <w:rFonts w:hint="eastAsia" w:ascii="仿宋" w:hAnsi="仿宋" w:eastAsia="仿宋" w:cs="仿宋"/>
          <w:color w:val="000000"/>
          <w:sz w:val="28"/>
          <w:szCs w:val="28"/>
          <w:lang w:val="en-US" w:eastAsia="zh-CN"/>
        </w:rPr>
        <w:t>农业装备研究所</w:t>
      </w:r>
      <w:r>
        <w:rPr>
          <w:rFonts w:hint="eastAsia" w:ascii="仿宋" w:hAnsi="仿宋" w:eastAsia="仿宋" w:cs="仿宋"/>
          <w:color w:val="000000"/>
          <w:sz w:val="28"/>
          <w:szCs w:val="28"/>
        </w:rPr>
        <w:t>组织各起草单位成立了</w:t>
      </w:r>
      <w:r>
        <w:rPr>
          <w:rFonts w:hint="eastAsia" w:ascii="仿宋" w:hAnsi="仿宋" w:eastAsia="仿宋" w:cs="仿宋"/>
          <w:color w:val="000000"/>
          <w:kern w:val="0"/>
          <w:sz w:val="28"/>
          <w:szCs w:val="28"/>
        </w:rPr>
        <w:t>标准编制工作组，并根据实际情况初步确定了起草该标准的工作计划和技术路线，并着手进行调研、资料收集和拟定标准提纲等工作。</w:t>
      </w:r>
    </w:p>
    <w:p>
      <w:pPr>
        <w:keepNext w:val="0"/>
        <w:keepLines w:val="0"/>
        <w:pageBreakBefore w:val="0"/>
        <w:wordWrap/>
        <w:topLinePunct w:val="0"/>
        <w:bidi w:val="0"/>
        <w:spacing w:line="3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湖南省农业装备研究所承担了“农业农村部水稻（再生稻区）全程机械化科研基地建设项目”，并开展了多年的机械化耕作，熟练运用北斗激光平地机作业，应用机械</w:t>
      </w:r>
      <w:r>
        <w:rPr>
          <w:rFonts w:hint="eastAsia" w:ascii="仿宋" w:hAnsi="仿宋" w:eastAsia="仿宋" w:cs="仿宋"/>
          <w:color w:val="000000"/>
          <w:kern w:val="0"/>
          <w:sz w:val="28"/>
          <w:szCs w:val="28"/>
        </w:rPr>
        <w:t>有序穴播</w:t>
      </w:r>
      <w:r>
        <w:rPr>
          <w:rFonts w:hint="eastAsia" w:ascii="仿宋" w:hAnsi="仿宋" w:eastAsia="仿宋" w:cs="仿宋"/>
          <w:color w:val="000000"/>
          <w:kern w:val="0"/>
          <w:sz w:val="28"/>
          <w:szCs w:val="28"/>
          <w:lang w:val="en-US" w:eastAsia="zh-CN"/>
        </w:rPr>
        <w:t>机开展</w:t>
      </w:r>
      <w:r>
        <w:rPr>
          <w:rFonts w:hint="eastAsia" w:ascii="仿宋" w:hAnsi="仿宋" w:eastAsia="仿宋" w:cs="仿宋"/>
          <w:color w:val="000000"/>
          <w:kern w:val="0"/>
          <w:sz w:val="28"/>
          <w:szCs w:val="28"/>
        </w:rPr>
        <w:t>一季稻</w:t>
      </w:r>
      <w:r>
        <w:rPr>
          <w:rFonts w:hint="eastAsia" w:ascii="仿宋" w:hAnsi="仿宋" w:eastAsia="仿宋" w:cs="仿宋"/>
          <w:color w:val="000000"/>
          <w:kern w:val="0"/>
          <w:sz w:val="28"/>
          <w:szCs w:val="28"/>
          <w:lang w:val="en-US" w:eastAsia="zh-CN"/>
        </w:rPr>
        <w:t>播种</w:t>
      </w:r>
      <w:r>
        <w:rPr>
          <w:rFonts w:hint="eastAsia" w:ascii="仿宋" w:hAnsi="仿宋" w:eastAsia="仿宋" w:cs="仿宋"/>
          <w:color w:val="000000"/>
          <w:kern w:val="0"/>
          <w:sz w:val="28"/>
          <w:szCs w:val="28"/>
        </w:rPr>
        <w:t>作业</w:t>
      </w:r>
      <w:r>
        <w:rPr>
          <w:rFonts w:hint="eastAsia" w:ascii="仿宋" w:hAnsi="仿宋" w:eastAsia="仿宋" w:cs="仿宋"/>
          <w:color w:val="000000"/>
          <w:kern w:val="0"/>
          <w:sz w:val="28"/>
          <w:szCs w:val="28"/>
          <w:lang w:val="en-US" w:eastAsia="zh-CN"/>
        </w:rPr>
        <w:t>并获取大量的技术数据。</w:t>
      </w:r>
      <w:r>
        <w:rPr>
          <w:rFonts w:hint="eastAsia" w:ascii="仿宋" w:hAnsi="仿宋" w:eastAsia="仿宋" w:cs="仿宋"/>
          <w:color w:val="000000"/>
          <w:kern w:val="0"/>
          <w:sz w:val="28"/>
          <w:szCs w:val="28"/>
        </w:rPr>
        <w:t>标准编制工作组</w:t>
      </w:r>
      <w:r>
        <w:rPr>
          <w:rFonts w:hint="eastAsia" w:ascii="仿宋" w:hAnsi="仿宋" w:eastAsia="仿宋" w:cs="仿宋"/>
          <w:color w:val="000000"/>
          <w:kern w:val="0"/>
          <w:sz w:val="28"/>
          <w:szCs w:val="28"/>
          <w:lang w:val="en-US" w:eastAsia="zh-CN"/>
        </w:rPr>
        <w:t>开展了一季稻直播农机农艺融合技术研究，调研了省内邵阳、衡阳、常德、娄底等地一季稻直播生产区的生产环境、主要品种、播种收获农艺要求、现有装备情况。同时</w:t>
      </w:r>
      <w:r>
        <w:rPr>
          <w:rFonts w:hint="eastAsia" w:ascii="仿宋" w:hAnsi="仿宋" w:eastAsia="仿宋" w:cs="仿宋"/>
          <w:color w:val="000000"/>
          <w:kern w:val="0"/>
          <w:sz w:val="28"/>
          <w:szCs w:val="28"/>
        </w:rPr>
        <w:t>通过调研</w:t>
      </w:r>
      <w:r>
        <w:rPr>
          <w:rFonts w:hint="eastAsia" w:ascii="仿宋" w:hAnsi="仿宋" w:eastAsia="仿宋" w:cs="仿宋"/>
          <w:color w:val="000000"/>
          <w:kern w:val="0"/>
          <w:sz w:val="28"/>
          <w:szCs w:val="28"/>
          <w:lang w:val="en-US" w:eastAsia="zh-CN"/>
        </w:rPr>
        <w:t>省内水稻穴直播机具</w:t>
      </w:r>
      <w:r>
        <w:rPr>
          <w:rFonts w:hint="eastAsia" w:ascii="仿宋" w:hAnsi="仿宋" w:eastAsia="仿宋" w:cs="仿宋"/>
          <w:color w:val="000000"/>
          <w:kern w:val="0"/>
          <w:sz w:val="28"/>
          <w:szCs w:val="28"/>
        </w:rPr>
        <w:t>生产企业的加工制造技术水平、检测手段，结合</w:t>
      </w:r>
      <w:r>
        <w:rPr>
          <w:rFonts w:hint="eastAsia" w:ascii="仿宋" w:hAnsi="仿宋" w:eastAsia="仿宋" w:cs="仿宋"/>
          <w:color w:val="000000"/>
          <w:kern w:val="0"/>
          <w:sz w:val="28"/>
          <w:szCs w:val="28"/>
          <w:lang w:val="en-US" w:eastAsia="zh-CN"/>
        </w:rPr>
        <w:t>省内外</w:t>
      </w:r>
      <w:r>
        <w:rPr>
          <w:rFonts w:hint="eastAsia" w:ascii="仿宋" w:hAnsi="仿宋" w:eastAsia="仿宋" w:cs="仿宋"/>
          <w:color w:val="000000"/>
          <w:kern w:val="0"/>
          <w:sz w:val="28"/>
          <w:szCs w:val="28"/>
        </w:rPr>
        <w:t>标准、相关企业标准、技术文件，并向相关行业专家进行咨询，在对</w:t>
      </w:r>
      <w:r>
        <w:rPr>
          <w:rFonts w:hint="eastAsia" w:ascii="仿宋" w:hAnsi="仿宋" w:eastAsia="仿宋" w:cs="仿宋"/>
          <w:color w:val="000000"/>
          <w:kern w:val="0"/>
          <w:sz w:val="28"/>
          <w:szCs w:val="28"/>
          <w:lang w:val="en-US" w:eastAsia="zh-CN"/>
        </w:rPr>
        <w:t>省</w:t>
      </w:r>
      <w:r>
        <w:rPr>
          <w:rFonts w:hint="eastAsia" w:ascii="仿宋" w:hAnsi="仿宋" w:eastAsia="仿宋" w:cs="仿宋"/>
          <w:color w:val="000000"/>
          <w:kern w:val="0"/>
          <w:sz w:val="28"/>
          <w:szCs w:val="28"/>
        </w:rPr>
        <w:t>内、外同类产品对比分析的基础上，</w:t>
      </w:r>
      <w:r>
        <w:rPr>
          <w:rFonts w:hint="eastAsia" w:ascii="仿宋" w:hAnsi="仿宋" w:eastAsia="仿宋" w:cs="仿宋"/>
          <w:sz w:val="28"/>
          <w:szCs w:val="28"/>
        </w:rPr>
        <w:t>于202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10</w:t>
      </w:r>
      <w:r>
        <w:rPr>
          <w:rFonts w:hint="eastAsia" w:ascii="仿宋" w:hAnsi="仿宋" w:eastAsia="仿宋" w:cs="仿宋"/>
          <w:sz w:val="28"/>
          <w:szCs w:val="28"/>
        </w:rPr>
        <w:t>日形成标准征求意见稿和编制说明（征求意见稿），经组长审核后报至秘书处。</w:t>
      </w:r>
    </w:p>
    <w:p>
      <w:pPr>
        <w:keepNext w:val="0"/>
        <w:keepLines w:val="0"/>
        <w:pageBreakBefore w:val="0"/>
        <w:wordWrap/>
        <w:topLinePunct w:val="0"/>
        <w:bidi w:val="0"/>
        <w:spacing w:line="360" w:lineRule="exact"/>
        <w:ind w:firstLine="562" w:firstLineChars="200"/>
        <w:rPr>
          <w:rFonts w:hint="eastAsia" w:ascii="仿宋" w:hAnsi="仿宋" w:eastAsia="仿宋" w:cs="仿宋"/>
          <w:sz w:val="28"/>
          <w:szCs w:val="28"/>
        </w:rPr>
      </w:pPr>
      <w:r>
        <w:rPr>
          <w:rFonts w:hint="eastAsia" w:ascii="仿宋" w:hAnsi="仿宋" w:eastAsia="仿宋" w:cs="仿宋"/>
          <w:b/>
          <w:color w:val="000000"/>
          <w:kern w:val="0"/>
          <w:sz w:val="28"/>
          <w:szCs w:val="28"/>
        </w:rPr>
        <w:t>征求意见阶段：</w:t>
      </w:r>
      <w:r>
        <w:rPr>
          <w:rFonts w:hint="eastAsia" w:ascii="仿宋" w:hAnsi="仿宋" w:eastAsia="仿宋" w:cs="仿宋"/>
          <w:color w:val="000000"/>
          <w:sz w:val="28"/>
          <w:szCs w:val="28"/>
        </w:rPr>
        <w:t>202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14</w:t>
      </w:r>
      <w:r>
        <w:rPr>
          <w:rFonts w:hint="eastAsia" w:ascii="仿宋" w:hAnsi="仿宋" w:eastAsia="仿宋" w:cs="仿宋"/>
          <w:color w:val="000000"/>
          <w:sz w:val="28"/>
          <w:szCs w:val="28"/>
        </w:rPr>
        <w:t>日起，</w:t>
      </w:r>
      <w:r>
        <w:rPr>
          <w:rFonts w:hint="eastAsia" w:ascii="仿宋" w:hAnsi="仿宋" w:eastAsia="仿宋" w:cs="仿宋"/>
          <w:spacing w:val="-2"/>
          <w:sz w:val="28"/>
          <w:szCs w:val="28"/>
        </w:rPr>
        <w:t>由工作组牵头负责通过湖南省农机事务中心网站和湖南省农机标委会微信群</w:t>
      </w:r>
      <w:r>
        <w:rPr>
          <w:rFonts w:hint="eastAsia" w:ascii="仿宋" w:hAnsi="仿宋" w:eastAsia="仿宋" w:cs="仿宋"/>
          <w:spacing w:val="-2"/>
          <w:sz w:val="28"/>
          <w:szCs w:val="28"/>
          <w:lang w:eastAsia="zh-CN"/>
        </w:rPr>
        <w:t>、</w:t>
      </w:r>
      <w:r>
        <w:rPr>
          <w:rFonts w:hint="eastAsia" w:ascii="仿宋" w:hAnsi="仿宋" w:eastAsia="仿宋" w:cs="仿宋"/>
          <w:spacing w:val="-2"/>
          <w:sz w:val="28"/>
          <w:szCs w:val="28"/>
          <w:lang w:val="en-US" w:eastAsia="zh-CN"/>
        </w:rPr>
        <w:t>穴直播生产专家群</w:t>
      </w:r>
      <w:r>
        <w:rPr>
          <w:rFonts w:hint="eastAsia" w:ascii="仿宋" w:hAnsi="仿宋" w:eastAsia="仿宋" w:cs="仿宋"/>
          <w:spacing w:val="-2"/>
          <w:sz w:val="28"/>
          <w:szCs w:val="28"/>
        </w:rPr>
        <w:t>发送、文稿邮寄等方式公开征求意见，</w:t>
      </w:r>
      <w:r>
        <w:rPr>
          <w:rFonts w:hint="eastAsia" w:ascii="仿宋" w:hAnsi="仿宋" w:eastAsia="仿宋" w:cs="仿宋"/>
          <w:sz w:val="28"/>
          <w:szCs w:val="28"/>
        </w:rPr>
        <w:t>共向</w:t>
      </w:r>
      <w:r>
        <w:rPr>
          <w:rFonts w:hint="eastAsia" w:ascii="仿宋" w:hAnsi="仿宋" w:eastAsia="仿宋" w:cs="仿宋"/>
          <w:sz w:val="28"/>
          <w:szCs w:val="28"/>
          <w:lang w:val="en-US" w:eastAsia="zh-CN"/>
        </w:rPr>
        <w:t>8</w:t>
      </w:r>
      <w:r>
        <w:rPr>
          <w:rFonts w:hint="eastAsia" w:ascii="仿宋" w:hAnsi="仿宋" w:eastAsia="仿宋" w:cs="仿宋"/>
          <w:sz w:val="28"/>
          <w:szCs w:val="28"/>
        </w:rPr>
        <w:t>个行业有关单位、科研院所、大专院校及有代表性的标准利益方发函征求意见，进行了征求意见</w:t>
      </w:r>
      <w:r>
        <w:rPr>
          <w:rFonts w:hint="eastAsia" w:ascii="仿宋" w:hAnsi="仿宋" w:eastAsia="仿宋" w:cs="仿宋"/>
          <w:sz w:val="28"/>
          <w:szCs w:val="28"/>
          <w:lang w:val="en-US" w:eastAsia="zh-CN"/>
        </w:rPr>
        <w:t>收集</w:t>
      </w:r>
      <w:r>
        <w:rPr>
          <w:rFonts w:hint="eastAsia" w:ascii="仿宋" w:hAnsi="仿宋" w:eastAsia="仿宋" w:cs="仿宋"/>
          <w:spacing w:val="-2"/>
          <w:sz w:val="28"/>
          <w:szCs w:val="28"/>
        </w:rPr>
        <w:t>。</w:t>
      </w:r>
    </w:p>
    <w:p>
      <w:pPr>
        <w:keepNext w:val="0"/>
        <w:keepLines w:val="0"/>
        <w:pageBreakBefore w:val="0"/>
        <w:kinsoku/>
        <w:wordWrap/>
        <w:overflowPunct/>
        <w:topLinePunct w:val="0"/>
        <w:autoSpaceDE/>
        <w:autoSpaceDN/>
        <w:bidi w:val="0"/>
        <w:spacing w:line="560" w:lineRule="exact"/>
        <w:ind w:firstLine="562" w:firstLineChars="200"/>
        <w:textAlignment w:val="auto"/>
        <w:rPr>
          <w:rFonts w:hint="eastAsia" w:ascii="仿宋" w:hAnsi="仿宋" w:eastAsia="仿宋" w:cs="仿宋"/>
          <w:kern w:val="0"/>
          <w:sz w:val="28"/>
          <w:szCs w:val="28"/>
          <w:lang w:val="en-US" w:eastAsia="zh-CN" w:bidi="ar-SA"/>
        </w:rPr>
      </w:pPr>
      <w:r>
        <w:rPr>
          <w:rFonts w:hint="eastAsia" w:ascii="仿宋" w:hAnsi="仿宋" w:eastAsia="仿宋" w:cs="仿宋"/>
          <w:b/>
          <w:sz w:val="28"/>
          <w:szCs w:val="28"/>
          <w:lang w:val="en-US" w:eastAsia="zh-CN"/>
        </w:rPr>
        <w:t>送审起草阶段</w:t>
      </w:r>
      <w:r>
        <w:rPr>
          <w:rFonts w:hint="eastAsia" w:ascii="仿宋" w:hAnsi="仿宋" w:eastAsia="仿宋" w:cs="仿宋"/>
          <w:b/>
          <w:sz w:val="28"/>
          <w:szCs w:val="28"/>
        </w:rPr>
        <w:t>：</w:t>
      </w:r>
      <w:r>
        <w:rPr>
          <w:rFonts w:hint="eastAsia" w:ascii="仿宋" w:hAnsi="仿宋" w:eastAsia="仿宋" w:cs="仿宋"/>
          <w:kern w:val="0"/>
          <w:sz w:val="28"/>
          <w:szCs w:val="28"/>
          <w:lang w:val="en-US" w:eastAsia="zh-CN" w:bidi="ar-SA"/>
        </w:rPr>
        <w:t>未进行</w:t>
      </w:r>
    </w:p>
    <w:p>
      <w:pPr>
        <w:keepNext w:val="0"/>
        <w:keepLines w:val="0"/>
        <w:pageBreakBefore w:val="0"/>
        <w:wordWrap/>
        <w:topLinePunct w:val="0"/>
        <w:bidi w:val="0"/>
        <w:spacing w:line="360" w:lineRule="exact"/>
        <w:ind w:firstLine="562" w:firstLineChars="200"/>
        <w:jc w:val="left"/>
        <w:rPr>
          <w:rFonts w:hint="eastAsia" w:ascii="仿宋" w:hAnsi="仿宋" w:eastAsia="仿宋" w:cs="仿宋"/>
          <w:sz w:val="28"/>
          <w:szCs w:val="28"/>
        </w:rPr>
      </w:pPr>
      <w:r>
        <w:rPr>
          <w:rFonts w:hint="eastAsia" w:ascii="仿宋" w:hAnsi="仿宋" w:eastAsia="仿宋" w:cs="仿宋"/>
          <w:b/>
          <w:sz w:val="28"/>
          <w:szCs w:val="28"/>
        </w:rPr>
        <w:t>专家审查、报批稿起草阶段：</w:t>
      </w:r>
      <w:r>
        <w:rPr>
          <w:rFonts w:hint="eastAsia" w:ascii="仿宋" w:hAnsi="仿宋" w:eastAsia="仿宋" w:cs="仿宋"/>
          <w:sz w:val="28"/>
          <w:szCs w:val="28"/>
          <w:lang w:eastAsia="zh-CN"/>
        </w:rPr>
        <w:t>未进行</w:t>
      </w:r>
      <w:r>
        <w:rPr>
          <w:rFonts w:hint="eastAsia" w:ascii="仿宋" w:hAnsi="仿宋" w:eastAsia="仿宋" w:cs="仿宋"/>
          <w:kern w:val="0"/>
          <w:sz w:val="28"/>
          <w:szCs w:val="28"/>
        </w:rPr>
        <w:t>。</w:t>
      </w:r>
    </w:p>
    <w:p>
      <w:pPr>
        <w:keepNext w:val="0"/>
        <w:keepLines w:val="0"/>
        <w:pageBreakBefore w:val="0"/>
        <w:wordWrap/>
        <w:topLinePunct w:val="0"/>
        <w:bidi w:val="0"/>
        <w:adjustRightInd w:val="0"/>
        <w:snapToGrid w:val="0"/>
        <w:spacing w:before="156" w:beforeLines="50" w:after="156" w:afterLines="50" w:line="360" w:lineRule="exact"/>
        <w:outlineLvl w:val="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3、主要参加单位和工作组成员及其所作的工作等</w:t>
      </w:r>
    </w:p>
    <w:p>
      <w:pPr>
        <w:keepNext w:val="0"/>
        <w:keepLines w:val="0"/>
        <w:pageBreakBefore w:val="0"/>
        <w:wordWrap/>
        <w:topLinePunct w:val="0"/>
        <w:bidi w:val="0"/>
        <w:adjustRightInd w:val="0"/>
        <w:snapToGrid w:val="0"/>
        <w:spacing w:before="156" w:beforeLines="50" w:after="156" w:afterLines="50" w:line="360" w:lineRule="exact"/>
        <w:ind w:firstLine="560" w:firstLineChars="200"/>
        <w:outlineLvl w:val="0"/>
        <w:rPr>
          <w:rFonts w:hint="eastAsia" w:ascii="仿宋" w:hAnsi="仿宋" w:eastAsia="仿宋" w:cs="仿宋"/>
          <w:color w:val="000000"/>
          <w:sz w:val="28"/>
          <w:szCs w:val="28"/>
        </w:rPr>
      </w:pPr>
      <w:r>
        <w:rPr>
          <w:rFonts w:hint="eastAsia" w:ascii="仿宋" w:hAnsi="仿宋" w:eastAsia="仿宋" w:cs="仿宋"/>
          <w:color w:val="000000"/>
          <w:sz w:val="28"/>
          <w:szCs w:val="28"/>
        </w:rPr>
        <w:t>本标准由湖南省农业装备研究所</w:t>
      </w:r>
      <w:r>
        <w:rPr>
          <w:rFonts w:hint="eastAsia" w:ascii="仿宋" w:hAnsi="仿宋" w:eastAsia="仿宋" w:cs="仿宋"/>
          <w:color w:val="000000"/>
          <w:sz w:val="28"/>
          <w:szCs w:val="28"/>
          <w:lang w:val="en-US" w:eastAsia="zh-CN"/>
        </w:rPr>
        <w:t>牵头</w:t>
      </w:r>
      <w:r>
        <w:rPr>
          <w:rFonts w:hint="eastAsia" w:ascii="仿宋" w:hAnsi="仿宋" w:eastAsia="仿宋" w:cs="仿宋"/>
          <w:color w:val="000000"/>
          <w:sz w:val="28"/>
          <w:szCs w:val="28"/>
        </w:rPr>
        <w:t>、</w:t>
      </w:r>
      <w:r>
        <w:rPr>
          <w:rFonts w:hint="eastAsia" w:ascii="仿宋" w:hAnsi="仿宋" w:eastAsia="仿宋" w:cs="仿宋"/>
          <w:color w:val="000000"/>
          <w:kern w:val="0"/>
          <w:sz w:val="28"/>
          <w:szCs w:val="28"/>
          <w:lang w:val="en-US" w:eastAsia="zh-CN"/>
        </w:rPr>
        <w:t>长沙市农业技术推广中心、湖南爱种田供应链有限公司、邵阳市农业机械化技术推广站</w:t>
      </w:r>
      <w:r>
        <w:rPr>
          <w:rFonts w:hint="eastAsia" w:ascii="仿宋" w:hAnsi="仿宋" w:eastAsia="仿宋" w:cs="仿宋"/>
          <w:color w:val="000000"/>
          <w:sz w:val="28"/>
          <w:szCs w:val="28"/>
          <w:lang w:val="en-US" w:eastAsia="zh-CN"/>
        </w:rPr>
        <w:t>等主要参与起草</w:t>
      </w:r>
      <w:r>
        <w:rPr>
          <w:rFonts w:hint="eastAsia" w:ascii="仿宋" w:hAnsi="仿宋" w:eastAsia="仿宋" w:cs="仿宋"/>
          <w:color w:val="000000"/>
          <w:sz w:val="28"/>
          <w:szCs w:val="28"/>
        </w:rPr>
        <w:t>。</w:t>
      </w:r>
    </w:p>
    <w:p>
      <w:pPr>
        <w:keepNext w:val="0"/>
        <w:keepLines w:val="0"/>
        <w:pageBreakBefore w:val="0"/>
        <w:kinsoku/>
        <w:wordWrap/>
        <w:overflowPunct/>
        <w:topLinePunct w:val="0"/>
        <w:bidi w:val="0"/>
        <w:spacing w:line="480" w:lineRule="exact"/>
        <w:textAlignment w:val="auto"/>
        <w:rPr>
          <w:rFonts w:hint="eastAsia" w:ascii="仿宋" w:hAnsi="仿宋" w:eastAsia="仿宋" w:cs="仿宋"/>
          <w:b/>
          <w:sz w:val="32"/>
          <w:szCs w:val="32"/>
        </w:rPr>
      </w:pPr>
      <w:r>
        <w:rPr>
          <w:rFonts w:hint="eastAsia" w:ascii="仿宋" w:hAnsi="仿宋" w:eastAsia="仿宋" w:cs="仿宋"/>
          <w:kern w:val="0"/>
          <w:sz w:val="30"/>
          <w:szCs w:val="30"/>
          <w:lang w:val="en-US" w:eastAsia="zh-CN" w:bidi="ar-SA"/>
        </w:rPr>
        <w:t>主要工作组成员及其所作的工作：</w:t>
      </w:r>
    </w:p>
    <w:tbl>
      <w:tblPr>
        <w:tblStyle w:val="2"/>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008"/>
        <w:gridCol w:w="757"/>
        <w:gridCol w:w="3180"/>
        <w:gridCol w:w="924"/>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43" w:type="dxa"/>
            <w:noWrap w:val="0"/>
            <w:vAlign w:val="center"/>
          </w:tcPr>
          <w:p>
            <w:pPr>
              <w:keepNext w:val="0"/>
              <w:keepLines w:val="0"/>
              <w:pageBreakBefore w:val="0"/>
              <w:kinsoku/>
              <w:wordWrap/>
              <w:overflowPunct/>
              <w:topLinePunct w:val="0"/>
              <w:bidi w:val="0"/>
              <w:spacing w:line="4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1008" w:type="dxa"/>
            <w:noWrap w:val="0"/>
            <w:vAlign w:val="center"/>
          </w:tcPr>
          <w:p>
            <w:pPr>
              <w:keepNext w:val="0"/>
              <w:keepLines w:val="0"/>
              <w:pageBreakBefore w:val="0"/>
              <w:kinsoku/>
              <w:wordWrap/>
              <w:overflowPunct/>
              <w:topLinePunct w:val="0"/>
              <w:bidi w:val="0"/>
              <w:spacing w:line="4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姓名</w:t>
            </w:r>
          </w:p>
        </w:tc>
        <w:tc>
          <w:tcPr>
            <w:tcW w:w="757" w:type="dxa"/>
            <w:noWrap w:val="0"/>
            <w:vAlign w:val="center"/>
          </w:tcPr>
          <w:p>
            <w:pPr>
              <w:keepNext w:val="0"/>
              <w:keepLines w:val="0"/>
              <w:pageBreakBefore w:val="0"/>
              <w:kinsoku/>
              <w:wordWrap/>
              <w:overflowPunct/>
              <w:topLinePunct w:val="0"/>
              <w:bidi w:val="0"/>
              <w:spacing w:line="4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性别</w:t>
            </w:r>
          </w:p>
        </w:tc>
        <w:tc>
          <w:tcPr>
            <w:tcW w:w="3180" w:type="dxa"/>
            <w:noWrap w:val="0"/>
            <w:vAlign w:val="center"/>
          </w:tcPr>
          <w:p>
            <w:pPr>
              <w:keepNext w:val="0"/>
              <w:keepLines w:val="0"/>
              <w:pageBreakBefore w:val="0"/>
              <w:kinsoku/>
              <w:wordWrap/>
              <w:overflowPunct/>
              <w:topLinePunct w:val="0"/>
              <w:bidi w:val="0"/>
              <w:spacing w:line="4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单位</w:t>
            </w:r>
          </w:p>
        </w:tc>
        <w:tc>
          <w:tcPr>
            <w:tcW w:w="924" w:type="dxa"/>
            <w:noWrap w:val="0"/>
            <w:vAlign w:val="center"/>
          </w:tcPr>
          <w:p>
            <w:pPr>
              <w:keepNext w:val="0"/>
              <w:keepLines w:val="0"/>
              <w:pageBreakBefore w:val="0"/>
              <w:kinsoku/>
              <w:wordWrap/>
              <w:overflowPunct/>
              <w:topLinePunct w:val="0"/>
              <w:bidi w:val="0"/>
              <w:spacing w:line="4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职称</w:t>
            </w:r>
          </w:p>
        </w:tc>
        <w:tc>
          <w:tcPr>
            <w:tcW w:w="2844" w:type="dxa"/>
            <w:noWrap w:val="0"/>
            <w:vAlign w:val="center"/>
          </w:tcPr>
          <w:p>
            <w:pPr>
              <w:keepNext w:val="0"/>
              <w:keepLines w:val="0"/>
              <w:pageBreakBefore w:val="0"/>
              <w:kinsoku/>
              <w:wordWrap/>
              <w:overflowPunct/>
              <w:topLinePunct w:val="0"/>
              <w:bidi w:val="0"/>
              <w:spacing w:line="4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43" w:type="dxa"/>
            <w:noWrap w:val="0"/>
            <w:vAlign w:val="center"/>
          </w:tcPr>
          <w:p>
            <w:pPr>
              <w:keepNext w:val="0"/>
              <w:keepLines w:val="0"/>
              <w:pageBreakBefore w:val="0"/>
              <w:kinsoku/>
              <w:wordWrap/>
              <w:overflowPunct/>
              <w:topLinePunct w:val="0"/>
              <w:bidi w:val="0"/>
              <w:spacing w:line="4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008" w:type="dxa"/>
            <w:noWrap w:val="0"/>
            <w:vAlign w:val="center"/>
          </w:tcPr>
          <w:p>
            <w:pPr>
              <w:keepNext w:val="0"/>
              <w:keepLines w:val="0"/>
              <w:pageBreakBefore w:val="0"/>
              <w:kinsoku/>
              <w:wordWrap/>
              <w:overflowPunct/>
              <w:topLinePunct w:val="0"/>
              <w:bidi w:val="0"/>
              <w:spacing w:line="48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周文</w:t>
            </w:r>
          </w:p>
        </w:tc>
        <w:tc>
          <w:tcPr>
            <w:tcW w:w="757" w:type="dxa"/>
            <w:noWrap w:val="0"/>
            <w:vAlign w:val="center"/>
          </w:tcPr>
          <w:p>
            <w:pPr>
              <w:keepNext w:val="0"/>
              <w:keepLines w:val="0"/>
              <w:pageBreakBefore w:val="0"/>
              <w:kinsoku/>
              <w:wordWrap/>
              <w:overflowPunct/>
              <w:topLinePunct w:val="0"/>
              <w:bidi w:val="0"/>
              <w:spacing w:line="4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男</w:t>
            </w:r>
          </w:p>
        </w:tc>
        <w:tc>
          <w:tcPr>
            <w:tcW w:w="3180" w:type="dxa"/>
            <w:noWrap w:val="0"/>
            <w:vAlign w:val="center"/>
          </w:tcPr>
          <w:p>
            <w:pPr>
              <w:keepNext w:val="0"/>
              <w:keepLines w:val="0"/>
              <w:pageBreakBefore w:val="0"/>
              <w:widowControl/>
              <w:kinsoku/>
              <w:wordWrap/>
              <w:overflowPunct/>
              <w:topLinePunct w:val="0"/>
              <w:bidi w:val="0"/>
              <w:spacing w:line="48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湖南省农业装备所</w:t>
            </w:r>
          </w:p>
        </w:tc>
        <w:tc>
          <w:tcPr>
            <w:tcW w:w="924" w:type="dxa"/>
            <w:noWrap w:val="0"/>
            <w:vAlign w:val="center"/>
          </w:tcPr>
          <w:p>
            <w:pPr>
              <w:keepNext w:val="0"/>
              <w:keepLines w:val="0"/>
              <w:pageBreakBefore w:val="0"/>
              <w:kinsoku/>
              <w:wordWrap/>
              <w:overflowPunct/>
              <w:topLinePunct w:val="0"/>
              <w:bidi w:val="0"/>
              <w:spacing w:line="4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高工</w:t>
            </w:r>
          </w:p>
        </w:tc>
        <w:tc>
          <w:tcPr>
            <w:tcW w:w="2844" w:type="dxa"/>
            <w:noWrap w:val="0"/>
            <w:vAlign w:val="center"/>
          </w:tcPr>
          <w:p>
            <w:pPr>
              <w:keepNext w:val="0"/>
              <w:keepLines w:val="0"/>
              <w:pageBreakBefore w:val="0"/>
              <w:kinsoku/>
              <w:wordWrap/>
              <w:overflowPunct/>
              <w:topLinePunct w:val="0"/>
              <w:bidi w:val="0"/>
              <w:spacing w:line="4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项目负责人、负责协调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43" w:type="dxa"/>
            <w:noWrap w:val="0"/>
            <w:vAlign w:val="center"/>
          </w:tcPr>
          <w:p>
            <w:pPr>
              <w:keepNext w:val="0"/>
              <w:keepLines w:val="0"/>
              <w:pageBreakBefore w:val="0"/>
              <w:kinsoku/>
              <w:wordWrap/>
              <w:overflowPunct/>
              <w:topLinePunct w:val="0"/>
              <w:bidi w:val="0"/>
              <w:spacing w:line="4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008" w:type="dxa"/>
            <w:noWrap w:val="0"/>
            <w:vAlign w:val="center"/>
          </w:tcPr>
          <w:p>
            <w:pPr>
              <w:keepNext w:val="0"/>
              <w:keepLines w:val="0"/>
              <w:pageBreakBefore w:val="0"/>
              <w:kinsoku/>
              <w:wordWrap/>
              <w:overflowPunct/>
              <w:topLinePunct w:val="0"/>
              <w:bidi w:val="0"/>
              <w:spacing w:line="48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董煌林</w:t>
            </w:r>
          </w:p>
        </w:tc>
        <w:tc>
          <w:tcPr>
            <w:tcW w:w="757" w:type="dxa"/>
            <w:noWrap w:val="0"/>
            <w:vAlign w:val="center"/>
          </w:tcPr>
          <w:p>
            <w:pPr>
              <w:keepNext w:val="0"/>
              <w:keepLines w:val="0"/>
              <w:pageBreakBefore w:val="0"/>
              <w:kinsoku/>
              <w:wordWrap/>
              <w:overflowPunct/>
              <w:topLinePunct w:val="0"/>
              <w:bidi w:val="0"/>
              <w:spacing w:line="4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男</w:t>
            </w:r>
          </w:p>
        </w:tc>
        <w:tc>
          <w:tcPr>
            <w:tcW w:w="3180" w:type="dxa"/>
            <w:noWrap w:val="0"/>
            <w:vAlign w:val="center"/>
          </w:tcPr>
          <w:p>
            <w:pPr>
              <w:keepNext w:val="0"/>
              <w:keepLines w:val="0"/>
              <w:pageBreakBefore w:val="0"/>
              <w:kinsoku/>
              <w:wordWrap/>
              <w:overflowPunct/>
              <w:topLinePunct w:val="0"/>
              <w:bidi w:val="0"/>
              <w:spacing w:line="4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湖南省农业装备所</w:t>
            </w:r>
          </w:p>
        </w:tc>
        <w:tc>
          <w:tcPr>
            <w:tcW w:w="924" w:type="dxa"/>
            <w:noWrap w:val="0"/>
            <w:vAlign w:val="center"/>
          </w:tcPr>
          <w:p>
            <w:pPr>
              <w:keepNext w:val="0"/>
              <w:keepLines w:val="0"/>
              <w:pageBreakBefore w:val="0"/>
              <w:kinsoku/>
              <w:wordWrap/>
              <w:overflowPunct/>
              <w:topLinePunct w:val="0"/>
              <w:bidi w:val="0"/>
              <w:spacing w:line="48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农师</w:t>
            </w:r>
          </w:p>
        </w:tc>
        <w:tc>
          <w:tcPr>
            <w:tcW w:w="2844" w:type="dxa"/>
            <w:noWrap w:val="0"/>
            <w:vAlign w:val="center"/>
          </w:tcPr>
          <w:p>
            <w:pPr>
              <w:keepNext w:val="0"/>
              <w:keepLines w:val="0"/>
              <w:pageBreakBefore w:val="0"/>
              <w:kinsoku/>
              <w:wordWrap/>
              <w:overflowPunct/>
              <w:topLinePunct w:val="0"/>
              <w:bidi w:val="0"/>
              <w:spacing w:line="48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负责起草</w:t>
            </w:r>
            <w:r>
              <w:rPr>
                <w:rFonts w:hint="eastAsia" w:ascii="仿宋" w:hAnsi="仿宋" w:eastAsia="仿宋" w:cs="仿宋"/>
                <w:sz w:val="24"/>
                <w:szCs w:val="24"/>
                <w:lang w:eastAsia="zh-CN"/>
              </w:rPr>
              <w:t>、</w:t>
            </w:r>
            <w:r>
              <w:rPr>
                <w:rFonts w:hint="eastAsia" w:ascii="仿宋" w:hAnsi="仿宋" w:eastAsia="仿宋" w:cs="仿宋"/>
                <w:sz w:val="24"/>
                <w:szCs w:val="24"/>
              </w:rPr>
              <w:t>试验验证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43" w:type="dxa"/>
            <w:noWrap w:val="0"/>
            <w:vAlign w:val="center"/>
          </w:tcPr>
          <w:p>
            <w:pPr>
              <w:keepNext w:val="0"/>
              <w:keepLines w:val="0"/>
              <w:pageBreakBefore w:val="0"/>
              <w:kinsoku/>
              <w:wordWrap/>
              <w:overflowPunct/>
              <w:topLinePunct w:val="0"/>
              <w:bidi w:val="0"/>
              <w:spacing w:line="4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08" w:type="dxa"/>
            <w:noWrap w:val="0"/>
            <w:vAlign w:val="center"/>
          </w:tcPr>
          <w:p>
            <w:pPr>
              <w:keepNext w:val="0"/>
              <w:keepLines w:val="0"/>
              <w:pageBreakBefore w:val="0"/>
              <w:kinsoku/>
              <w:wordWrap/>
              <w:overflowPunct/>
              <w:topLinePunct w:val="0"/>
              <w:bidi w:val="0"/>
              <w:spacing w:line="48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邓耀辉</w:t>
            </w:r>
          </w:p>
        </w:tc>
        <w:tc>
          <w:tcPr>
            <w:tcW w:w="757" w:type="dxa"/>
            <w:noWrap w:val="0"/>
            <w:vAlign w:val="center"/>
          </w:tcPr>
          <w:p>
            <w:pPr>
              <w:keepNext w:val="0"/>
              <w:keepLines w:val="0"/>
              <w:pageBreakBefore w:val="0"/>
              <w:kinsoku/>
              <w:wordWrap/>
              <w:overflowPunct/>
              <w:topLinePunct w:val="0"/>
              <w:bidi w:val="0"/>
              <w:spacing w:line="4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男</w:t>
            </w:r>
          </w:p>
        </w:tc>
        <w:tc>
          <w:tcPr>
            <w:tcW w:w="3180" w:type="dxa"/>
            <w:noWrap w:val="0"/>
            <w:vAlign w:val="center"/>
          </w:tcPr>
          <w:p>
            <w:pPr>
              <w:keepNext w:val="0"/>
              <w:keepLines w:val="0"/>
              <w:pageBreakBefore w:val="0"/>
              <w:kinsoku/>
              <w:wordWrap/>
              <w:overflowPunct/>
              <w:topLinePunct w:val="0"/>
              <w:bidi w:val="0"/>
              <w:spacing w:line="4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长沙市农业技术推广中心</w:t>
            </w:r>
          </w:p>
        </w:tc>
        <w:tc>
          <w:tcPr>
            <w:tcW w:w="924" w:type="dxa"/>
            <w:noWrap w:val="0"/>
            <w:vAlign w:val="center"/>
          </w:tcPr>
          <w:p>
            <w:pPr>
              <w:keepNext w:val="0"/>
              <w:keepLines w:val="0"/>
              <w:pageBreakBefore w:val="0"/>
              <w:kinsoku/>
              <w:wordWrap/>
              <w:overflowPunct/>
              <w:topLinePunct w:val="0"/>
              <w:bidi w:val="0"/>
              <w:spacing w:line="4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高</w:t>
            </w:r>
            <w:r>
              <w:rPr>
                <w:rFonts w:hint="eastAsia" w:ascii="仿宋" w:hAnsi="仿宋" w:eastAsia="仿宋" w:cs="仿宋"/>
                <w:sz w:val="24"/>
                <w:szCs w:val="24"/>
                <w:lang w:val="en-US" w:eastAsia="zh-CN"/>
              </w:rPr>
              <w:t>农</w:t>
            </w:r>
          </w:p>
        </w:tc>
        <w:tc>
          <w:tcPr>
            <w:tcW w:w="2844" w:type="dxa"/>
            <w:noWrap w:val="0"/>
            <w:vAlign w:val="center"/>
          </w:tcPr>
          <w:p>
            <w:pPr>
              <w:keepNext w:val="0"/>
              <w:keepLines w:val="0"/>
              <w:pageBreakBefore w:val="0"/>
              <w:kinsoku/>
              <w:wordWrap/>
              <w:overflowPunct/>
              <w:topLinePunct w:val="0"/>
              <w:bidi w:val="0"/>
              <w:spacing w:line="48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负责</w:t>
            </w:r>
            <w:r>
              <w:rPr>
                <w:rFonts w:hint="eastAsia" w:ascii="仿宋" w:hAnsi="仿宋" w:eastAsia="仿宋" w:cs="仿宋"/>
                <w:sz w:val="24"/>
                <w:szCs w:val="24"/>
              </w:rPr>
              <w:t>试验验证</w:t>
            </w:r>
            <w:r>
              <w:rPr>
                <w:rFonts w:hint="eastAsia" w:ascii="仿宋" w:hAnsi="仿宋" w:eastAsia="仿宋" w:cs="仿宋"/>
                <w:sz w:val="24"/>
                <w:szCs w:val="24"/>
                <w:lang w:eastAsia="zh-CN"/>
              </w:rPr>
              <w:t>、</w:t>
            </w:r>
            <w:r>
              <w:rPr>
                <w:rFonts w:hint="eastAsia" w:ascii="仿宋" w:hAnsi="仿宋" w:eastAsia="仿宋" w:cs="仿宋"/>
                <w:sz w:val="24"/>
                <w:szCs w:val="24"/>
              </w:rPr>
              <w:t>参与起草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43" w:type="dxa"/>
            <w:noWrap w:val="0"/>
            <w:vAlign w:val="center"/>
          </w:tcPr>
          <w:p>
            <w:pPr>
              <w:keepNext w:val="0"/>
              <w:keepLines w:val="0"/>
              <w:pageBreakBefore w:val="0"/>
              <w:kinsoku/>
              <w:wordWrap/>
              <w:overflowPunct/>
              <w:topLinePunct w:val="0"/>
              <w:bidi w:val="0"/>
              <w:spacing w:line="48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1008" w:type="dxa"/>
            <w:noWrap w:val="0"/>
            <w:vAlign w:val="center"/>
          </w:tcPr>
          <w:p>
            <w:pPr>
              <w:keepNext w:val="0"/>
              <w:keepLines w:val="0"/>
              <w:pageBreakBefore w:val="0"/>
              <w:kinsoku/>
              <w:wordWrap/>
              <w:overflowPunct/>
              <w:topLinePunct w:val="0"/>
              <w:bidi w:val="0"/>
              <w:spacing w:line="4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王志伟</w:t>
            </w:r>
          </w:p>
        </w:tc>
        <w:tc>
          <w:tcPr>
            <w:tcW w:w="757" w:type="dxa"/>
            <w:noWrap w:val="0"/>
            <w:vAlign w:val="center"/>
          </w:tcPr>
          <w:p>
            <w:pPr>
              <w:keepNext w:val="0"/>
              <w:keepLines w:val="0"/>
              <w:pageBreakBefore w:val="0"/>
              <w:kinsoku/>
              <w:wordWrap/>
              <w:overflowPunct/>
              <w:topLinePunct w:val="0"/>
              <w:bidi w:val="0"/>
              <w:spacing w:line="480" w:lineRule="exact"/>
              <w:jc w:val="center"/>
              <w:textAlignment w:val="auto"/>
              <w:rPr>
                <w:rFonts w:hint="eastAsia" w:ascii="仿宋" w:hAnsi="仿宋" w:eastAsia="仿宋" w:cs="仿宋"/>
                <w:spacing w:val="-20"/>
                <w:sz w:val="24"/>
                <w:szCs w:val="24"/>
              </w:rPr>
            </w:pPr>
            <w:r>
              <w:rPr>
                <w:rFonts w:hint="eastAsia" w:ascii="仿宋" w:hAnsi="仿宋" w:eastAsia="仿宋" w:cs="仿宋"/>
                <w:spacing w:val="-20"/>
                <w:sz w:val="24"/>
                <w:szCs w:val="24"/>
              </w:rPr>
              <w:t>男</w:t>
            </w:r>
          </w:p>
        </w:tc>
        <w:tc>
          <w:tcPr>
            <w:tcW w:w="3180" w:type="dxa"/>
            <w:noWrap w:val="0"/>
            <w:vAlign w:val="center"/>
          </w:tcPr>
          <w:p>
            <w:pPr>
              <w:keepNext w:val="0"/>
              <w:keepLines w:val="0"/>
              <w:pageBreakBefore w:val="0"/>
              <w:kinsoku/>
              <w:wordWrap/>
              <w:overflowPunct/>
              <w:topLinePunct w:val="0"/>
              <w:bidi w:val="0"/>
              <w:spacing w:line="480" w:lineRule="exact"/>
              <w:jc w:val="center"/>
              <w:textAlignment w:val="auto"/>
              <w:rPr>
                <w:rFonts w:hint="eastAsia" w:ascii="仿宋" w:hAnsi="仿宋" w:eastAsia="仿宋" w:cs="仿宋"/>
                <w:spacing w:val="-26"/>
                <w:sz w:val="24"/>
                <w:szCs w:val="24"/>
              </w:rPr>
            </w:pPr>
            <w:r>
              <w:rPr>
                <w:rFonts w:hint="eastAsia" w:ascii="仿宋" w:hAnsi="仿宋" w:eastAsia="仿宋" w:cs="仿宋"/>
                <w:sz w:val="24"/>
                <w:szCs w:val="24"/>
                <w:lang w:val="en-US" w:eastAsia="zh-CN"/>
              </w:rPr>
              <w:t>湖南省农业装备所</w:t>
            </w:r>
          </w:p>
        </w:tc>
        <w:tc>
          <w:tcPr>
            <w:tcW w:w="924" w:type="dxa"/>
            <w:noWrap w:val="0"/>
            <w:vAlign w:val="center"/>
          </w:tcPr>
          <w:p>
            <w:pPr>
              <w:keepNext w:val="0"/>
              <w:keepLines w:val="0"/>
              <w:pageBreakBefore w:val="0"/>
              <w:kinsoku/>
              <w:wordWrap/>
              <w:overflowPunct/>
              <w:topLinePunct w:val="0"/>
              <w:bidi w:val="0"/>
              <w:spacing w:line="4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副研</w:t>
            </w:r>
          </w:p>
        </w:tc>
        <w:tc>
          <w:tcPr>
            <w:tcW w:w="2844" w:type="dxa"/>
            <w:noWrap w:val="0"/>
            <w:vAlign w:val="center"/>
          </w:tcPr>
          <w:p>
            <w:pPr>
              <w:keepNext w:val="0"/>
              <w:keepLines w:val="0"/>
              <w:pageBreakBefore w:val="0"/>
              <w:kinsoku/>
              <w:wordWrap/>
              <w:overflowPunct/>
              <w:topLinePunct w:val="0"/>
              <w:bidi w:val="0"/>
              <w:spacing w:line="4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负责征求意见、参与起草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43" w:type="dxa"/>
            <w:noWrap w:val="0"/>
            <w:vAlign w:val="center"/>
          </w:tcPr>
          <w:p>
            <w:pPr>
              <w:keepNext w:val="0"/>
              <w:keepLines w:val="0"/>
              <w:pageBreakBefore w:val="0"/>
              <w:kinsoku/>
              <w:wordWrap/>
              <w:overflowPunct/>
              <w:topLinePunct w:val="0"/>
              <w:bidi w:val="0"/>
              <w:spacing w:line="48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008" w:type="dxa"/>
            <w:noWrap w:val="0"/>
            <w:vAlign w:val="center"/>
          </w:tcPr>
          <w:p>
            <w:pPr>
              <w:keepNext w:val="0"/>
              <w:keepLines w:val="0"/>
              <w:pageBreakBefore w:val="0"/>
              <w:kinsoku/>
              <w:wordWrap/>
              <w:overflowPunct/>
              <w:topLinePunct w:val="0"/>
              <w:bidi w:val="0"/>
              <w:spacing w:line="48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吴迪</w:t>
            </w:r>
          </w:p>
        </w:tc>
        <w:tc>
          <w:tcPr>
            <w:tcW w:w="757" w:type="dxa"/>
            <w:noWrap w:val="0"/>
            <w:vAlign w:val="center"/>
          </w:tcPr>
          <w:p>
            <w:pPr>
              <w:keepNext w:val="0"/>
              <w:keepLines w:val="0"/>
              <w:pageBreakBefore w:val="0"/>
              <w:kinsoku/>
              <w:wordWrap/>
              <w:overflowPunct/>
              <w:topLinePunct w:val="0"/>
              <w:bidi w:val="0"/>
              <w:spacing w:line="4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男</w:t>
            </w:r>
          </w:p>
        </w:tc>
        <w:tc>
          <w:tcPr>
            <w:tcW w:w="3180" w:type="dxa"/>
            <w:noWrap w:val="0"/>
            <w:vAlign w:val="center"/>
          </w:tcPr>
          <w:p>
            <w:pPr>
              <w:keepNext w:val="0"/>
              <w:keepLines w:val="0"/>
              <w:pageBreakBefore w:val="0"/>
              <w:kinsoku/>
              <w:wordWrap/>
              <w:overflowPunct/>
              <w:topLinePunct w:val="0"/>
              <w:bidi w:val="0"/>
              <w:spacing w:line="480" w:lineRule="exact"/>
              <w:jc w:val="center"/>
              <w:textAlignment w:val="auto"/>
              <w:rPr>
                <w:rFonts w:hint="eastAsia" w:ascii="仿宋" w:hAnsi="仿宋" w:eastAsia="仿宋" w:cs="仿宋"/>
                <w:spacing w:val="-20"/>
                <w:sz w:val="24"/>
                <w:szCs w:val="24"/>
              </w:rPr>
            </w:pPr>
            <w:r>
              <w:rPr>
                <w:rFonts w:hint="eastAsia" w:ascii="仿宋" w:hAnsi="仿宋" w:eastAsia="仿宋" w:cs="仿宋"/>
                <w:spacing w:val="-20"/>
                <w:sz w:val="24"/>
                <w:szCs w:val="24"/>
                <w:lang w:val="en-US" w:eastAsia="zh-CN"/>
              </w:rPr>
              <w:t>长沙市农业技术推广中心</w:t>
            </w:r>
          </w:p>
        </w:tc>
        <w:tc>
          <w:tcPr>
            <w:tcW w:w="924" w:type="dxa"/>
            <w:noWrap w:val="0"/>
            <w:vAlign w:val="center"/>
          </w:tcPr>
          <w:p>
            <w:pPr>
              <w:keepNext w:val="0"/>
              <w:keepLines w:val="0"/>
              <w:pageBreakBefore w:val="0"/>
              <w:kinsoku/>
              <w:wordWrap/>
              <w:overflowPunct/>
              <w:topLinePunct w:val="0"/>
              <w:bidi w:val="0"/>
              <w:spacing w:line="48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农师</w:t>
            </w:r>
          </w:p>
        </w:tc>
        <w:tc>
          <w:tcPr>
            <w:tcW w:w="2844" w:type="dxa"/>
            <w:noWrap w:val="0"/>
            <w:vAlign w:val="center"/>
          </w:tcPr>
          <w:p>
            <w:pPr>
              <w:keepNext w:val="0"/>
              <w:keepLines w:val="0"/>
              <w:pageBreakBefore w:val="0"/>
              <w:kinsoku/>
              <w:wordWrap/>
              <w:overflowPunct/>
              <w:topLinePunct w:val="0"/>
              <w:bidi w:val="0"/>
              <w:spacing w:line="4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负责征求意见、参与起草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43" w:type="dxa"/>
            <w:noWrap w:val="0"/>
            <w:vAlign w:val="center"/>
          </w:tcPr>
          <w:p>
            <w:pPr>
              <w:keepNext w:val="0"/>
              <w:keepLines w:val="0"/>
              <w:pageBreakBefore w:val="0"/>
              <w:kinsoku/>
              <w:wordWrap/>
              <w:overflowPunct/>
              <w:topLinePunct w:val="0"/>
              <w:bidi w:val="0"/>
              <w:spacing w:line="48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1008" w:type="dxa"/>
            <w:noWrap w:val="0"/>
            <w:vAlign w:val="center"/>
          </w:tcPr>
          <w:p>
            <w:pPr>
              <w:keepNext w:val="0"/>
              <w:keepLines w:val="0"/>
              <w:pageBreakBefore w:val="0"/>
              <w:kinsoku/>
              <w:wordWrap/>
              <w:overflowPunct/>
              <w:topLinePunct w:val="0"/>
              <w:bidi w:val="0"/>
              <w:spacing w:line="48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曾文涛</w:t>
            </w:r>
          </w:p>
        </w:tc>
        <w:tc>
          <w:tcPr>
            <w:tcW w:w="757" w:type="dxa"/>
            <w:noWrap w:val="0"/>
            <w:vAlign w:val="center"/>
          </w:tcPr>
          <w:p>
            <w:pPr>
              <w:keepNext w:val="0"/>
              <w:keepLines w:val="0"/>
              <w:pageBreakBefore w:val="0"/>
              <w:kinsoku/>
              <w:wordWrap/>
              <w:overflowPunct/>
              <w:topLinePunct w:val="0"/>
              <w:bidi w:val="0"/>
              <w:spacing w:line="48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男</w:t>
            </w:r>
          </w:p>
        </w:tc>
        <w:tc>
          <w:tcPr>
            <w:tcW w:w="3180" w:type="dxa"/>
            <w:noWrap w:val="0"/>
            <w:vAlign w:val="center"/>
          </w:tcPr>
          <w:p>
            <w:pPr>
              <w:keepNext w:val="0"/>
              <w:keepLines w:val="0"/>
              <w:pageBreakBefore w:val="0"/>
              <w:kinsoku/>
              <w:wordWrap/>
              <w:overflowPunct/>
              <w:topLinePunct w:val="0"/>
              <w:bidi w:val="0"/>
              <w:spacing w:line="48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邵阳市农业机械化技术推广站</w:t>
            </w:r>
          </w:p>
        </w:tc>
        <w:tc>
          <w:tcPr>
            <w:tcW w:w="924" w:type="dxa"/>
            <w:noWrap w:val="0"/>
            <w:vAlign w:val="center"/>
          </w:tcPr>
          <w:p>
            <w:pPr>
              <w:keepNext w:val="0"/>
              <w:keepLines w:val="0"/>
              <w:pageBreakBefore w:val="0"/>
              <w:kinsoku/>
              <w:wordWrap/>
              <w:overflowPunct/>
              <w:topLinePunct w:val="0"/>
              <w:bidi w:val="0"/>
              <w:spacing w:line="48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高农</w:t>
            </w:r>
          </w:p>
        </w:tc>
        <w:tc>
          <w:tcPr>
            <w:tcW w:w="2844" w:type="dxa"/>
            <w:noWrap w:val="0"/>
            <w:vAlign w:val="center"/>
          </w:tcPr>
          <w:p>
            <w:pPr>
              <w:keepNext w:val="0"/>
              <w:keepLines w:val="0"/>
              <w:pageBreakBefore w:val="0"/>
              <w:kinsoku/>
              <w:wordWrap/>
              <w:overflowPunct/>
              <w:topLinePunct w:val="0"/>
              <w:bidi w:val="0"/>
              <w:spacing w:line="4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负责征求意见、参与起草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43" w:type="dxa"/>
            <w:noWrap w:val="0"/>
            <w:vAlign w:val="center"/>
          </w:tcPr>
          <w:p>
            <w:pPr>
              <w:keepNext w:val="0"/>
              <w:keepLines w:val="0"/>
              <w:pageBreakBefore w:val="0"/>
              <w:kinsoku/>
              <w:wordWrap/>
              <w:overflowPunct/>
              <w:topLinePunct w:val="0"/>
              <w:bidi w:val="0"/>
              <w:spacing w:line="4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008" w:type="dxa"/>
            <w:noWrap w:val="0"/>
            <w:vAlign w:val="center"/>
          </w:tcPr>
          <w:p>
            <w:pPr>
              <w:keepNext w:val="0"/>
              <w:keepLines w:val="0"/>
              <w:pageBreakBefore w:val="0"/>
              <w:kinsoku/>
              <w:wordWrap/>
              <w:overflowPunct/>
              <w:topLinePunct w:val="0"/>
              <w:bidi w:val="0"/>
              <w:spacing w:line="48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左峰</w:t>
            </w:r>
          </w:p>
        </w:tc>
        <w:tc>
          <w:tcPr>
            <w:tcW w:w="757" w:type="dxa"/>
            <w:noWrap w:val="0"/>
            <w:vAlign w:val="center"/>
          </w:tcPr>
          <w:p>
            <w:pPr>
              <w:keepNext w:val="0"/>
              <w:keepLines w:val="0"/>
              <w:pageBreakBefore w:val="0"/>
              <w:kinsoku/>
              <w:wordWrap/>
              <w:overflowPunct/>
              <w:topLinePunct w:val="0"/>
              <w:bidi w:val="0"/>
              <w:spacing w:line="48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男</w:t>
            </w:r>
          </w:p>
        </w:tc>
        <w:tc>
          <w:tcPr>
            <w:tcW w:w="3180" w:type="dxa"/>
            <w:noWrap w:val="0"/>
            <w:vAlign w:val="center"/>
          </w:tcPr>
          <w:p>
            <w:pPr>
              <w:keepNext w:val="0"/>
              <w:keepLines w:val="0"/>
              <w:pageBreakBefore w:val="0"/>
              <w:kinsoku/>
              <w:wordWrap/>
              <w:overflowPunct/>
              <w:topLinePunct w:val="0"/>
              <w:bidi w:val="0"/>
              <w:spacing w:line="48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长沙市农业技术推广中心</w:t>
            </w:r>
          </w:p>
        </w:tc>
        <w:tc>
          <w:tcPr>
            <w:tcW w:w="924" w:type="dxa"/>
            <w:noWrap w:val="0"/>
            <w:vAlign w:val="center"/>
          </w:tcPr>
          <w:p>
            <w:pPr>
              <w:keepNext w:val="0"/>
              <w:keepLines w:val="0"/>
              <w:pageBreakBefore w:val="0"/>
              <w:kinsoku/>
              <w:wordWrap/>
              <w:overflowPunct/>
              <w:topLinePunct w:val="0"/>
              <w:bidi w:val="0"/>
              <w:spacing w:line="4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农师</w:t>
            </w:r>
          </w:p>
        </w:tc>
        <w:tc>
          <w:tcPr>
            <w:tcW w:w="2844" w:type="dxa"/>
            <w:noWrap w:val="0"/>
            <w:vAlign w:val="center"/>
          </w:tcPr>
          <w:p>
            <w:pPr>
              <w:keepNext w:val="0"/>
              <w:keepLines w:val="0"/>
              <w:pageBreakBefore w:val="0"/>
              <w:kinsoku/>
              <w:wordWrap/>
              <w:overflowPunct/>
              <w:topLinePunct w:val="0"/>
              <w:bidi w:val="0"/>
              <w:spacing w:line="4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负责试验验证</w:t>
            </w:r>
            <w:r>
              <w:rPr>
                <w:rFonts w:hint="eastAsia" w:ascii="仿宋" w:hAnsi="仿宋" w:eastAsia="仿宋" w:cs="仿宋"/>
                <w:sz w:val="24"/>
                <w:szCs w:val="24"/>
                <w:lang w:eastAsia="zh-CN"/>
              </w:rPr>
              <w:t>、</w:t>
            </w:r>
            <w:r>
              <w:rPr>
                <w:rFonts w:hint="eastAsia" w:ascii="仿宋" w:hAnsi="仿宋" w:eastAsia="仿宋" w:cs="仿宋"/>
                <w:sz w:val="24"/>
                <w:szCs w:val="24"/>
              </w:rPr>
              <w:t>参与起草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43" w:type="dxa"/>
            <w:noWrap w:val="0"/>
            <w:vAlign w:val="center"/>
          </w:tcPr>
          <w:p>
            <w:pPr>
              <w:keepNext w:val="0"/>
              <w:keepLines w:val="0"/>
              <w:pageBreakBefore w:val="0"/>
              <w:kinsoku/>
              <w:wordWrap/>
              <w:overflowPunct/>
              <w:topLinePunct w:val="0"/>
              <w:bidi w:val="0"/>
              <w:spacing w:line="4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008" w:type="dxa"/>
            <w:noWrap w:val="0"/>
            <w:vAlign w:val="center"/>
          </w:tcPr>
          <w:p>
            <w:pPr>
              <w:keepNext w:val="0"/>
              <w:keepLines w:val="0"/>
              <w:pageBreakBefore w:val="0"/>
              <w:kinsoku/>
              <w:wordWrap/>
              <w:overflowPunct/>
              <w:topLinePunct w:val="0"/>
              <w:bidi w:val="0"/>
              <w:spacing w:line="48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王伟</w:t>
            </w:r>
          </w:p>
        </w:tc>
        <w:tc>
          <w:tcPr>
            <w:tcW w:w="757" w:type="dxa"/>
            <w:noWrap w:val="0"/>
            <w:vAlign w:val="center"/>
          </w:tcPr>
          <w:p>
            <w:pPr>
              <w:keepNext w:val="0"/>
              <w:keepLines w:val="0"/>
              <w:pageBreakBefore w:val="0"/>
              <w:kinsoku/>
              <w:wordWrap/>
              <w:overflowPunct/>
              <w:topLinePunct w:val="0"/>
              <w:bidi w:val="0"/>
              <w:spacing w:line="48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男1</w:t>
            </w:r>
          </w:p>
        </w:tc>
        <w:tc>
          <w:tcPr>
            <w:tcW w:w="3180" w:type="dxa"/>
            <w:noWrap w:val="0"/>
            <w:vAlign w:val="center"/>
          </w:tcPr>
          <w:p>
            <w:pPr>
              <w:keepNext w:val="0"/>
              <w:keepLines w:val="0"/>
              <w:pageBreakBefore w:val="0"/>
              <w:kinsoku/>
              <w:wordWrap/>
              <w:overflowPunct/>
              <w:topLinePunct w:val="0"/>
              <w:bidi w:val="0"/>
              <w:spacing w:line="48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湖南爱种田供应链有限公司</w:t>
            </w:r>
          </w:p>
        </w:tc>
        <w:tc>
          <w:tcPr>
            <w:tcW w:w="924" w:type="dxa"/>
            <w:noWrap w:val="0"/>
            <w:vAlign w:val="center"/>
          </w:tcPr>
          <w:p>
            <w:pPr>
              <w:keepNext w:val="0"/>
              <w:keepLines w:val="0"/>
              <w:pageBreakBefore w:val="0"/>
              <w:kinsoku/>
              <w:wordWrap/>
              <w:overflowPunct/>
              <w:topLinePunct w:val="0"/>
              <w:bidi w:val="0"/>
              <w:spacing w:line="4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高工</w:t>
            </w:r>
          </w:p>
        </w:tc>
        <w:tc>
          <w:tcPr>
            <w:tcW w:w="2844" w:type="dxa"/>
            <w:noWrap w:val="0"/>
            <w:vAlign w:val="center"/>
          </w:tcPr>
          <w:p>
            <w:pPr>
              <w:keepNext w:val="0"/>
              <w:keepLines w:val="0"/>
              <w:pageBreakBefore w:val="0"/>
              <w:kinsoku/>
              <w:wordWrap/>
              <w:overflowPunct/>
              <w:topLinePunct w:val="0"/>
              <w:bidi w:val="0"/>
              <w:spacing w:line="4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负责征求意见、参与起草</w:t>
            </w:r>
          </w:p>
        </w:tc>
      </w:tr>
    </w:tbl>
    <w:p>
      <w:pPr>
        <w:keepNext w:val="0"/>
        <w:keepLines w:val="0"/>
        <w:pageBreakBefore w:val="0"/>
        <w:wordWrap/>
        <w:topLinePunct w:val="0"/>
        <w:bidi w:val="0"/>
        <w:adjustRightInd w:val="0"/>
        <w:snapToGrid w:val="0"/>
        <w:spacing w:line="360" w:lineRule="exact"/>
        <w:ind w:firstLine="465"/>
        <w:rPr>
          <w:rFonts w:hint="eastAsia" w:ascii="仿宋" w:hAnsi="仿宋" w:eastAsia="仿宋" w:cs="仿宋"/>
          <w:color w:val="000000"/>
          <w:sz w:val="28"/>
          <w:szCs w:val="28"/>
          <w:lang w:val="en-US" w:eastAsia="zh-CN"/>
        </w:rPr>
      </w:pPr>
    </w:p>
    <w:p>
      <w:pPr>
        <w:keepNext w:val="0"/>
        <w:keepLines w:val="0"/>
        <w:pageBreakBefore w:val="0"/>
        <w:wordWrap/>
        <w:topLinePunct w:val="0"/>
        <w:bidi w:val="0"/>
        <w:adjustRightInd w:val="0"/>
        <w:snapToGrid w:val="0"/>
        <w:spacing w:line="360" w:lineRule="exact"/>
        <w:ind w:firstLine="465"/>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参与成员</w:t>
      </w:r>
      <w:r>
        <w:rPr>
          <w:rFonts w:hint="eastAsia" w:ascii="仿宋" w:hAnsi="仿宋" w:eastAsia="仿宋" w:cs="仿宋"/>
          <w:color w:val="000000"/>
          <w:sz w:val="28"/>
          <w:szCs w:val="28"/>
        </w:rPr>
        <w:t>所做的工作：周文任起草工作组组长，全面协调标准起草工作；</w:t>
      </w:r>
      <w:r>
        <w:rPr>
          <w:rFonts w:hint="eastAsia" w:ascii="仿宋" w:hAnsi="仿宋" w:eastAsia="仿宋" w:cs="仿宋"/>
          <w:color w:val="000000"/>
          <w:sz w:val="28"/>
          <w:szCs w:val="28"/>
          <w:lang w:val="en-US" w:eastAsia="zh-CN"/>
        </w:rPr>
        <w:t>董煌林</w:t>
      </w:r>
      <w:r>
        <w:rPr>
          <w:rFonts w:hint="eastAsia" w:ascii="仿宋" w:hAnsi="仿宋" w:eastAsia="仿宋" w:cs="仿宋"/>
          <w:color w:val="000000"/>
          <w:sz w:val="28"/>
          <w:szCs w:val="28"/>
        </w:rPr>
        <w:t>负责标准的具体起草与编写工作；</w:t>
      </w:r>
      <w:r>
        <w:rPr>
          <w:rFonts w:hint="eastAsia" w:ascii="仿宋" w:hAnsi="仿宋" w:eastAsia="仿宋" w:cs="仿宋"/>
          <w:color w:val="000000"/>
          <w:sz w:val="28"/>
          <w:szCs w:val="28"/>
          <w:lang w:val="en-US" w:eastAsia="zh-CN"/>
        </w:rPr>
        <w:t>王志伟、邓耀辉</w:t>
      </w:r>
      <w:r>
        <w:rPr>
          <w:rFonts w:hint="eastAsia" w:ascii="仿宋" w:hAnsi="仿宋" w:eastAsia="仿宋" w:cs="仿宋"/>
          <w:color w:val="000000"/>
          <w:sz w:val="28"/>
          <w:szCs w:val="28"/>
        </w:rPr>
        <w:t>参与对</w:t>
      </w:r>
      <w:r>
        <w:rPr>
          <w:rFonts w:hint="eastAsia" w:ascii="仿宋" w:hAnsi="仿宋" w:eastAsia="仿宋" w:cs="仿宋"/>
          <w:color w:val="000000"/>
          <w:sz w:val="28"/>
          <w:szCs w:val="28"/>
          <w:lang w:val="en-US" w:eastAsia="zh-CN"/>
        </w:rPr>
        <w:t>省</w:t>
      </w:r>
      <w:r>
        <w:rPr>
          <w:rFonts w:hint="eastAsia" w:ascii="仿宋" w:hAnsi="仿宋" w:eastAsia="仿宋" w:cs="仿宋"/>
          <w:color w:val="000000"/>
          <w:sz w:val="28"/>
          <w:szCs w:val="28"/>
        </w:rPr>
        <w:t>内</w:t>
      </w:r>
      <w:r>
        <w:rPr>
          <w:rFonts w:hint="eastAsia" w:ascii="仿宋" w:hAnsi="仿宋" w:eastAsia="仿宋" w:cs="仿宋"/>
          <w:color w:val="000000"/>
          <w:sz w:val="28"/>
          <w:szCs w:val="28"/>
          <w:lang w:val="en-US" w:eastAsia="zh-CN"/>
        </w:rPr>
        <w:t>外机械化穴直播</w:t>
      </w:r>
      <w:r>
        <w:rPr>
          <w:rFonts w:hint="eastAsia" w:ascii="仿宋" w:hAnsi="仿宋" w:eastAsia="仿宋" w:cs="仿宋"/>
          <w:color w:val="000000"/>
          <w:sz w:val="28"/>
          <w:szCs w:val="28"/>
        </w:rPr>
        <w:t>现状与发展情况进行全面调研，同时广泛搜集和检索</w:t>
      </w:r>
      <w:r>
        <w:rPr>
          <w:rFonts w:hint="eastAsia" w:ascii="仿宋" w:hAnsi="仿宋" w:eastAsia="仿宋" w:cs="仿宋"/>
          <w:color w:val="000000"/>
          <w:sz w:val="28"/>
          <w:szCs w:val="28"/>
          <w:lang w:val="en-US" w:eastAsia="zh-CN"/>
        </w:rPr>
        <w:t>省</w:t>
      </w:r>
      <w:r>
        <w:rPr>
          <w:rFonts w:hint="eastAsia" w:ascii="仿宋" w:hAnsi="仿宋" w:eastAsia="仿宋" w:cs="仿宋"/>
          <w:color w:val="000000"/>
          <w:sz w:val="28"/>
          <w:szCs w:val="28"/>
        </w:rPr>
        <w:t>内</w:t>
      </w:r>
      <w:r>
        <w:rPr>
          <w:rFonts w:hint="eastAsia" w:ascii="仿宋" w:hAnsi="仿宋" w:eastAsia="仿宋" w:cs="仿宋"/>
          <w:color w:val="000000"/>
          <w:sz w:val="28"/>
          <w:szCs w:val="28"/>
          <w:lang w:val="en-US" w:eastAsia="zh-CN"/>
        </w:rPr>
        <w:t>外一季稻机械有序穴直播作业机械、农艺技术</w:t>
      </w:r>
      <w:r>
        <w:rPr>
          <w:rFonts w:hint="eastAsia" w:ascii="仿宋" w:hAnsi="仿宋" w:eastAsia="仿宋" w:cs="仿宋"/>
          <w:color w:val="000000"/>
          <w:sz w:val="28"/>
          <w:szCs w:val="28"/>
        </w:rPr>
        <w:t>资料，进行研究分析、资料查证等工作；</w:t>
      </w:r>
      <w:r>
        <w:rPr>
          <w:rFonts w:hint="eastAsia" w:ascii="仿宋" w:hAnsi="仿宋" w:eastAsia="仿宋" w:cs="仿宋"/>
          <w:color w:val="000000"/>
          <w:sz w:val="28"/>
          <w:szCs w:val="28"/>
          <w:lang w:val="en-US" w:eastAsia="zh-CN"/>
        </w:rPr>
        <w:t>邓耀辉、曾文涛、吴迪、左峰</w:t>
      </w:r>
      <w:r>
        <w:rPr>
          <w:rFonts w:hint="eastAsia" w:ascii="仿宋" w:hAnsi="仿宋" w:eastAsia="仿宋" w:cs="仿宋"/>
          <w:color w:val="000000"/>
          <w:sz w:val="28"/>
          <w:szCs w:val="28"/>
        </w:rPr>
        <w:t>负责试验验证工作和负责校对、完成标准报批稿及编写、整理各种上报材料。</w:t>
      </w:r>
    </w:p>
    <w:p>
      <w:pPr>
        <w:keepNext w:val="0"/>
        <w:keepLines w:val="0"/>
        <w:pageBreakBefore w:val="0"/>
        <w:wordWrap/>
        <w:topLinePunct w:val="0"/>
        <w:bidi w:val="0"/>
        <w:adjustRightInd w:val="0"/>
        <w:snapToGrid w:val="0"/>
        <w:spacing w:before="156" w:beforeLines="50" w:after="156" w:afterLines="50" w:line="360" w:lineRule="exact"/>
        <w:rPr>
          <w:rFonts w:hint="eastAsia" w:ascii="仿宋" w:hAnsi="仿宋" w:eastAsia="仿宋" w:cs="仿宋"/>
          <w:b/>
          <w:color w:val="000000"/>
          <w:sz w:val="28"/>
          <w:szCs w:val="28"/>
        </w:rPr>
      </w:pPr>
      <w:r>
        <w:rPr>
          <w:rFonts w:hint="eastAsia" w:ascii="仿宋" w:hAnsi="仿宋" w:eastAsia="仿宋" w:cs="仿宋"/>
          <w:b/>
          <w:sz w:val="28"/>
          <w:szCs w:val="28"/>
          <w:lang w:val="en-US" w:eastAsia="zh-CN"/>
        </w:rPr>
        <w:t>三</w:t>
      </w:r>
      <w:r>
        <w:rPr>
          <w:rFonts w:hint="eastAsia" w:ascii="仿宋" w:hAnsi="仿宋" w:eastAsia="仿宋" w:cs="仿宋"/>
          <w:b/>
          <w:sz w:val="28"/>
          <w:szCs w:val="28"/>
        </w:rPr>
        <w:t>、标准编制原则和主要技术内容的确定依据</w:t>
      </w:r>
    </w:p>
    <w:p>
      <w:pPr>
        <w:keepNext w:val="0"/>
        <w:keepLines w:val="0"/>
        <w:pageBreakBefore w:val="0"/>
        <w:wordWrap/>
        <w:topLinePunct w:val="0"/>
        <w:bidi w:val="0"/>
        <w:adjustRightInd w:val="0"/>
        <w:snapToGrid w:val="0"/>
        <w:spacing w:before="156" w:beforeLines="50" w:after="156" w:afterLines="50" w:line="360" w:lineRule="exact"/>
        <w:outlineLvl w:val="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1、标准编制的原则</w:t>
      </w:r>
    </w:p>
    <w:p>
      <w:pPr>
        <w:keepNext w:val="0"/>
        <w:keepLines w:val="0"/>
        <w:pageBreakBefore w:val="0"/>
        <w:wordWrap/>
        <w:topLinePunct w:val="0"/>
        <w:bidi w:val="0"/>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本标准在制定工作中遵循“面向市场、服务产业、自主制定、适时推出、及时修订、不断完善”的原则，标准制定与技术创新、试验验证、产业推进、应用推广相结合，统筹推进。</w:t>
      </w:r>
    </w:p>
    <w:p>
      <w:pPr>
        <w:keepNext w:val="0"/>
        <w:keepLines w:val="0"/>
        <w:pageBreakBefore w:val="0"/>
        <w:wordWrap/>
        <w:topLinePunct w:val="0"/>
        <w:bidi w:val="0"/>
        <w:adjustRightInd w:val="0"/>
        <w:snapToGrid w:val="0"/>
        <w:spacing w:line="360" w:lineRule="exact"/>
        <w:ind w:firstLine="560" w:firstLineChars="200"/>
        <w:rPr>
          <w:rFonts w:hint="eastAsia" w:ascii="仿宋" w:hAnsi="仿宋" w:eastAsia="仿宋" w:cs="仿宋"/>
          <w:color w:val="000000"/>
          <w:sz w:val="28"/>
          <w:szCs w:val="28"/>
        </w:rPr>
      </w:pPr>
      <w:r>
        <w:rPr>
          <w:rFonts w:hint="eastAsia" w:ascii="仿宋" w:hAnsi="仿宋" w:eastAsia="仿宋" w:cs="仿宋"/>
          <w:sz w:val="28"/>
          <w:szCs w:val="28"/>
        </w:rPr>
        <w:t>本标准在结构编写和内容编排等方面依据GB/T 1.1—2020《标准化工作导则  第1部分：标准的结构和编写》进行编写。确定本标准主要技术性能指标时，综合考虑生产企业的能力和用户的利益，寻求最大的经济、社会效益，充分体现了标准在技术上的先进性和技术上的合理性。</w:t>
      </w:r>
    </w:p>
    <w:p>
      <w:pPr>
        <w:keepNext w:val="0"/>
        <w:keepLines w:val="0"/>
        <w:pageBreakBefore w:val="0"/>
        <w:wordWrap/>
        <w:topLinePunct w:val="0"/>
        <w:bidi w:val="0"/>
        <w:adjustRightInd w:val="0"/>
        <w:snapToGrid w:val="0"/>
        <w:spacing w:before="156" w:beforeLines="50" w:after="156" w:afterLines="50" w:line="360" w:lineRule="exact"/>
        <w:outlineLvl w:val="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2、主要技术内容</w:t>
      </w:r>
    </w:p>
    <w:p>
      <w:pPr>
        <w:keepNext w:val="0"/>
        <w:keepLines w:val="0"/>
        <w:pageBreakBefore w:val="0"/>
        <w:wordWrap/>
        <w:topLinePunct w:val="0"/>
        <w:bidi w:val="0"/>
        <w:adjustRightInd w:val="0"/>
        <w:snapToGrid w:val="0"/>
        <w:spacing w:before="156" w:beforeLines="50" w:after="156" w:afterLines="50" w:line="360" w:lineRule="exact"/>
        <w:outlineLvl w:val="0"/>
        <w:rPr>
          <w:rFonts w:hint="eastAsia" w:ascii="仿宋" w:hAnsi="仿宋" w:eastAsia="仿宋" w:cs="仿宋"/>
          <w:b/>
          <w:bCs/>
          <w:color w:val="000000"/>
          <w:sz w:val="28"/>
          <w:szCs w:val="28"/>
        </w:rPr>
      </w:pPr>
      <w:r>
        <w:rPr>
          <w:rFonts w:hint="eastAsia" w:ascii="仿宋" w:hAnsi="仿宋" w:eastAsia="仿宋" w:cs="仿宋"/>
          <w:b/>
          <w:bCs/>
          <w:sz w:val="28"/>
          <w:szCs w:val="28"/>
        </w:rPr>
        <w:t>2.1  范围</w:t>
      </w:r>
    </w:p>
    <w:p>
      <w:pPr>
        <w:pStyle w:val="5"/>
        <w:keepNext w:val="0"/>
        <w:keepLines w:val="0"/>
        <w:pageBreakBefore w:val="0"/>
        <w:wordWrap/>
        <w:topLinePunct w:val="0"/>
        <w:bidi w:val="0"/>
        <w:spacing w:line="36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本文件规定了一季稻机械有序穴播作业技术要求，包括产地条件、作业流程、大田准备、种子准备、机具准备、播种、施肥、病虫害草防治、水分管理、及时收获。</w:t>
      </w:r>
    </w:p>
    <w:p>
      <w:pPr>
        <w:pStyle w:val="5"/>
        <w:keepNext w:val="0"/>
        <w:keepLines w:val="0"/>
        <w:pageBreakBefore w:val="0"/>
        <w:wordWrap/>
        <w:topLinePunct w:val="0"/>
        <w:bidi w:val="0"/>
        <w:spacing w:line="36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本文件适用于湖南省水稻直播生产区域。</w:t>
      </w:r>
    </w:p>
    <w:p>
      <w:pPr>
        <w:pStyle w:val="6"/>
        <w:keepNext w:val="0"/>
        <w:keepLines w:val="0"/>
        <w:pageBreakBefore w:val="0"/>
        <w:numPr>
          <w:ilvl w:val="0"/>
          <w:numId w:val="0"/>
        </w:numPr>
        <w:wordWrap/>
        <w:topLinePunct w:val="0"/>
        <w:bidi w:val="0"/>
        <w:adjustRightInd w:val="0"/>
        <w:snapToGrid w:val="0"/>
        <w:spacing w:before="120" w:after="120" w:line="360" w:lineRule="exact"/>
        <w:jc w:val="left"/>
        <w:rPr>
          <w:rFonts w:hint="eastAsia" w:ascii="仿宋" w:hAnsi="仿宋" w:eastAsia="仿宋" w:cs="仿宋"/>
          <w:b/>
          <w:bCs/>
          <w:color w:val="000000"/>
          <w:sz w:val="28"/>
          <w:szCs w:val="28"/>
        </w:rPr>
      </w:pPr>
      <w:r>
        <w:rPr>
          <w:rFonts w:hint="eastAsia" w:ascii="仿宋" w:hAnsi="仿宋" w:eastAsia="仿宋" w:cs="仿宋"/>
          <w:b/>
          <w:bCs/>
          <w:sz w:val="28"/>
          <w:szCs w:val="28"/>
        </w:rPr>
        <w:t>2.2 确定各性能指标的依据</w:t>
      </w:r>
    </w:p>
    <w:p>
      <w:pPr>
        <w:keepNext w:val="0"/>
        <w:keepLines w:val="0"/>
        <w:pageBreakBefore w:val="0"/>
        <w:wordWrap/>
        <w:topLinePunct w:val="0"/>
        <w:bidi w:val="0"/>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标准性能指标确定的主要依据来自三个方面，一是相关标准的规定，二是试验验证的数据，三是专家和使用意见，根据相关标准要求、试验验证数据和专家意见综合确定。主要技术参数和安全要求主要依据相关标准规定确定。</w:t>
      </w:r>
    </w:p>
    <w:p>
      <w:pPr>
        <w:keepNext w:val="0"/>
        <w:keepLines w:val="0"/>
        <w:pageBreakBefore w:val="0"/>
        <w:wordWrap/>
        <w:topLinePunct w:val="0"/>
        <w:bidi w:val="0"/>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作业流程、作业前准备、操作人员、作业程序</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作业后管理</w:t>
      </w:r>
      <w:r>
        <w:rPr>
          <w:rFonts w:hint="eastAsia" w:ascii="仿宋" w:hAnsi="仿宋" w:eastAsia="仿宋" w:cs="仿宋"/>
          <w:sz w:val="28"/>
          <w:szCs w:val="28"/>
        </w:rPr>
        <w:t>等主要根据试验验证和专家用户意见确定。</w:t>
      </w:r>
    </w:p>
    <w:p>
      <w:pPr>
        <w:keepNext w:val="0"/>
        <w:keepLines w:val="0"/>
        <w:pageBreakBefore w:val="0"/>
        <w:wordWrap/>
        <w:topLinePunct w:val="0"/>
        <w:bidi w:val="0"/>
        <w:spacing w:before="156" w:beforeLines="50" w:after="156" w:afterLines="50" w:line="360" w:lineRule="exact"/>
        <w:jc w:val="left"/>
        <w:rPr>
          <w:rFonts w:hint="eastAsia" w:ascii="仿宋" w:hAnsi="仿宋" w:eastAsia="仿宋" w:cs="仿宋"/>
          <w:b/>
          <w:bCs/>
          <w:color w:val="000000"/>
          <w:sz w:val="28"/>
          <w:szCs w:val="28"/>
        </w:rPr>
      </w:pPr>
      <w:r>
        <w:rPr>
          <w:rFonts w:hint="eastAsia" w:ascii="仿宋" w:hAnsi="仿宋" w:eastAsia="仿宋" w:cs="仿宋"/>
          <w:b/>
          <w:sz w:val="28"/>
          <w:szCs w:val="28"/>
          <w:lang w:val="en-US" w:eastAsia="zh-CN"/>
        </w:rPr>
        <w:t>四</w:t>
      </w:r>
      <w:r>
        <w:rPr>
          <w:rFonts w:hint="eastAsia" w:ascii="仿宋" w:hAnsi="仿宋" w:eastAsia="仿宋" w:cs="仿宋"/>
          <w:b/>
          <w:sz w:val="28"/>
          <w:szCs w:val="28"/>
        </w:rPr>
        <w:t>、预期达到的社会效益、对产业发展的作用等情况</w:t>
      </w:r>
    </w:p>
    <w:p>
      <w:pPr>
        <w:keepNext w:val="0"/>
        <w:keepLines w:val="0"/>
        <w:pageBreakBefore w:val="0"/>
        <w:wordWrap/>
        <w:topLinePunct w:val="0"/>
        <w:bidi w:val="0"/>
        <w:spacing w:before="156" w:beforeLines="50" w:after="156" w:afterLines="50" w:line="360" w:lineRule="exact"/>
        <w:ind w:firstLine="840" w:firstLineChars="300"/>
        <w:jc w:val="left"/>
        <w:rPr>
          <w:rFonts w:hint="eastAsia" w:ascii="仿宋" w:hAnsi="仿宋" w:eastAsia="仿宋" w:cs="仿宋"/>
          <w:sz w:val="28"/>
          <w:szCs w:val="28"/>
          <w:lang w:val="en-US" w:eastAsia="zh-CN"/>
        </w:rPr>
      </w:pPr>
      <w:r>
        <w:rPr>
          <w:rFonts w:hint="eastAsia" w:ascii="仿宋" w:hAnsi="仿宋" w:eastAsia="仿宋" w:cs="仿宋"/>
          <w:sz w:val="28"/>
          <w:szCs w:val="28"/>
        </w:rPr>
        <w:t>本标准为制定项目。</w:t>
      </w:r>
      <w:r>
        <w:rPr>
          <w:rFonts w:hint="eastAsia" w:ascii="仿宋" w:hAnsi="仿宋" w:eastAsia="仿宋" w:cs="仿宋"/>
          <w:sz w:val="28"/>
          <w:szCs w:val="28"/>
          <w:lang w:val="en-US" w:eastAsia="zh-CN"/>
        </w:rPr>
        <w:t>一季稻</w:t>
      </w:r>
      <w:r>
        <w:rPr>
          <w:rFonts w:hint="eastAsia" w:ascii="仿宋" w:hAnsi="仿宋" w:eastAsia="仿宋" w:cs="仿宋"/>
          <w:sz w:val="28"/>
          <w:szCs w:val="28"/>
        </w:rPr>
        <w:t>机械</w:t>
      </w:r>
      <w:r>
        <w:rPr>
          <w:rFonts w:hint="eastAsia" w:ascii="仿宋" w:hAnsi="仿宋" w:eastAsia="仿宋" w:cs="仿宋"/>
          <w:sz w:val="28"/>
          <w:szCs w:val="28"/>
          <w:lang w:val="en-US" w:eastAsia="zh-CN"/>
        </w:rPr>
        <w:t>有序</w:t>
      </w:r>
      <w:r>
        <w:rPr>
          <w:rFonts w:hint="eastAsia" w:ascii="仿宋" w:hAnsi="仿宋" w:eastAsia="仿宋" w:cs="仿宋"/>
          <w:sz w:val="28"/>
          <w:szCs w:val="28"/>
        </w:rPr>
        <w:t>穴直播是一种轻简型水稻播种农机化实用</w:t>
      </w:r>
      <w:r>
        <w:rPr>
          <w:rFonts w:hint="eastAsia" w:ascii="仿宋" w:hAnsi="仿宋" w:eastAsia="仿宋" w:cs="仿宋"/>
          <w:sz w:val="28"/>
          <w:szCs w:val="28"/>
          <w:lang w:val="en-US" w:eastAsia="zh-CN"/>
        </w:rPr>
        <w:t>技</w:t>
      </w:r>
      <w:r>
        <w:rPr>
          <w:rFonts w:hint="eastAsia" w:ascii="仿宋" w:hAnsi="仿宋" w:eastAsia="仿宋" w:cs="仿宋"/>
          <w:sz w:val="28"/>
          <w:szCs w:val="28"/>
        </w:rPr>
        <w:t>术</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该技术</w:t>
      </w:r>
      <w:r>
        <w:rPr>
          <w:rFonts w:hint="eastAsia" w:ascii="仿宋" w:hAnsi="仿宋" w:eastAsia="仿宋" w:cs="仿宋"/>
          <w:sz w:val="28"/>
          <w:szCs w:val="28"/>
        </w:rPr>
        <w:t>具有成行分蔸、精量播种、省种省工、增产高效等优点</w:t>
      </w:r>
      <w:r>
        <w:rPr>
          <w:rFonts w:hint="eastAsia" w:ascii="仿宋" w:hAnsi="仿宋" w:eastAsia="仿宋" w:cs="仿宋"/>
          <w:sz w:val="28"/>
          <w:szCs w:val="28"/>
          <w:lang w:eastAsia="zh-CN"/>
        </w:rPr>
        <w:t>，种田效益显著提升、适地性好</w:t>
      </w:r>
      <w:r>
        <w:rPr>
          <w:rFonts w:hint="eastAsia" w:ascii="仿宋" w:hAnsi="仿宋" w:eastAsia="仿宋" w:cs="仿宋"/>
          <w:sz w:val="28"/>
          <w:szCs w:val="28"/>
        </w:rPr>
        <w:t>，广泛适合我省一季稻区，是机插、机抛的有益补充，深受农户欢迎</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制定该技术规程有利于</w:t>
      </w:r>
      <w:r>
        <w:rPr>
          <w:rFonts w:hint="eastAsia" w:ascii="仿宋" w:hAnsi="仿宋" w:eastAsia="仿宋" w:cs="仿宋"/>
          <w:sz w:val="28"/>
          <w:szCs w:val="28"/>
        </w:rPr>
        <w:t>进一步加强技术咨询与指导，帮助</w:t>
      </w:r>
      <w:r>
        <w:rPr>
          <w:rFonts w:hint="eastAsia" w:ascii="仿宋" w:hAnsi="仿宋" w:eastAsia="仿宋" w:cs="仿宋"/>
          <w:sz w:val="28"/>
          <w:szCs w:val="28"/>
          <w:lang w:val="en-US" w:eastAsia="zh-CN"/>
        </w:rPr>
        <w:t>农民</w:t>
      </w:r>
      <w:r>
        <w:rPr>
          <w:rFonts w:hint="eastAsia" w:ascii="仿宋" w:hAnsi="仿宋" w:eastAsia="仿宋" w:cs="仿宋"/>
          <w:sz w:val="28"/>
          <w:szCs w:val="28"/>
        </w:rPr>
        <w:t>更快更好掌握机穴播作业操作规程、技术要点、作业标准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可</w:t>
      </w:r>
      <w:r>
        <w:rPr>
          <w:rFonts w:hint="eastAsia" w:ascii="仿宋" w:hAnsi="仿宋" w:eastAsia="仿宋" w:cs="仿宋"/>
          <w:sz w:val="28"/>
          <w:szCs w:val="28"/>
          <w:lang w:eastAsia="zh-CN"/>
        </w:rPr>
        <w:t>加快补齐水稻机械化栽植短板，进一步探索适合我省水稻机械化栽植新路径。</w:t>
      </w:r>
      <w:r>
        <w:rPr>
          <w:rFonts w:hint="eastAsia" w:ascii="仿宋" w:hAnsi="仿宋" w:eastAsia="仿宋" w:cs="仿宋"/>
          <w:sz w:val="28"/>
          <w:szCs w:val="28"/>
          <w:lang w:val="en-US" w:eastAsia="zh-CN"/>
        </w:rPr>
        <w:t>一季稻</w:t>
      </w:r>
      <w:r>
        <w:rPr>
          <w:rFonts w:hint="eastAsia" w:ascii="仿宋" w:hAnsi="仿宋" w:eastAsia="仿宋" w:cs="仿宋"/>
          <w:sz w:val="28"/>
          <w:szCs w:val="28"/>
        </w:rPr>
        <w:t>机械</w:t>
      </w:r>
      <w:r>
        <w:rPr>
          <w:rFonts w:hint="eastAsia" w:ascii="仿宋" w:hAnsi="仿宋" w:eastAsia="仿宋" w:cs="仿宋"/>
          <w:sz w:val="28"/>
          <w:szCs w:val="28"/>
          <w:lang w:val="en-US" w:eastAsia="zh-CN"/>
        </w:rPr>
        <w:t>有序</w:t>
      </w:r>
      <w:r>
        <w:rPr>
          <w:rFonts w:hint="eastAsia" w:ascii="仿宋" w:hAnsi="仿宋" w:eastAsia="仿宋" w:cs="仿宋"/>
          <w:sz w:val="28"/>
          <w:szCs w:val="28"/>
        </w:rPr>
        <w:t>穴直播平均亩产</w:t>
      </w:r>
      <w:r>
        <w:rPr>
          <w:rFonts w:hint="eastAsia" w:ascii="仿宋" w:hAnsi="仿宋" w:eastAsia="仿宋" w:cs="仿宋"/>
          <w:sz w:val="28"/>
          <w:szCs w:val="28"/>
          <w:lang w:val="en-US" w:eastAsia="zh-CN"/>
        </w:rPr>
        <w:t>超过</w:t>
      </w:r>
      <w:r>
        <w:rPr>
          <w:rFonts w:hint="eastAsia" w:ascii="仿宋" w:hAnsi="仿宋" w:eastAsia="仿宋" w:cs="仿宋"/>
          <w:sz w:val="28"/>
          <w:szCs w:val="28"/>
        </w:rPr>
        <w:t>5</w:t>
      </w:r>
      <w:r>
        <w:rPr>
          <w:rFonts w:hint="eastAsia" w:ascii="仿宋" w:hAnsi="仿宋" w:eastAsia="仿宋" w:cs="仿宋"/>
          <w:sz w:val="28"/>
          <w:szCs w:val="28"/>
          <w:lang w:val="en-US" w:eastAsia="zh-CN"/>
        </w:rPr>
        <w:t>50</w:t>
      </w:r>
      <w:r>
        <w:rPr>
          <w:rFonts w:hint="eastAsia" w:ascii="仿宋" w:hAnsi="仿宋" w:eastAsia="仿宋" w:cs="仿宋"/>
          <w:sz w:val="28"/>
          <w:szCs w:val="28"/>
        </w:rPr>
        <w:t>公斤</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每亩节约育秧农资投入100元以上，并显著降低育秧移植劳动强度和工时。</w:t>
      </w:r>
    </w:p>
    <w:p>
      <w:pPr>
        <w:keepNext w:val="0"/>
        <w:keepLines w:val="0"/>
        <w:pageBreakBefore w:val="0"/>
        <w:wordWrap/>
        <w:topLinePunct w:val="0"/>
        <w:bidi w:val="0"/>
        <w:spacing w:before="156" w:beforeLines="50" w:after="156" w:afterLines="50" w:line="360" w:lineRule="exact"/>
        <w:jc w:val="lef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五、国内外现行相关法律、法规和标准情况</w:t>
      </w:r>
    </w:p>
    <w:p>
      <w:pPr>
        <w:keepNext w:val="0"/>
        <w:keepLines w:val="0"/>
        <w:pageBreakBefore w:val="0"/>
        <w:wordWrap/>
        <w:topLinePunct w:val="0"/>
        <w:bidi w:val="0"/>
        <w:spacing w:before="156" w:beforeLines="50" w:after="156" w:afterLines="50" w:line="360" w:lineRule="exact"/>
        <w:ind w:firstLine="560" w:firstLineChars="200"/>
        <w:jc w:val="lef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本标准与现行法律、法规和强制性标准无相互矛盾和抵触的条款。</w:t>
      </w:r>
    </w:p>
    <w:p>
      <w:pPr>
        <w:keepNext w:val="0"/>
        <w:keepLines w:val="0"/>
        <w:pageBreakBefore w:val="0"/>
        <w:wordWrap/>
        <w:topLinePunct w:val="0"/>
        <w:bidi w:val="0"/>
        <w:spacing w:before="156" w:beforeLines="50" w:after="156" w:afterLines="50" w:line="360" w:lineRule="exact"/>
        <w:jc w:val="lef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六、重大意见分歧及处理结果</w:t>
      </w:r>
    </w:p>
    <w:p>
      <w:pPr>
        <w:keepNext w:val="0"/>
        <w:keepLines w:val="0"/>
        <w:pageBreakBefore w:val="0"/>
        <w:wordWrap/>
        <w:topLinePunct w:val="0"/>
        <w:bidi w:val="0"/>
        <w:spacing w:before="156" w:beforeLines="50" w:after="156" w:afterLines="50" w:line="360" w:lineRule="exact"/>
        <w:ind w:firstLine="560" w:firstLineChars="200"/>
        <w:jc w:val="left"/>
        <w:rPr>
          <w:rFonts w:hint="eastAsia" w:ascii="仿宋" w:hAnsi="仿宋" w:eastAsia="仿宋" w:cs="仿宋"/>
          <w:b/>
          <w:sz w:val="28"/>
          <w:szCs w:val="28"/>
          <w:lang w:val="en-US" w:eastAsia="zh-CN"/>
        </w:rPr>
      </w:pPr>
      <w:r>
        <w:rPr>
          <w:rFonts w:hint="eastAsia" w:ascii="仿宋" w:hAnsi="仿宋" w:eastAsia="仿宋" w:cs="仿宋"/>
          <w:b w:val="0"/>
          <w:bCs/>
          <w:sz w:val="28"/>
          <w:szCs w:val="28"/>
          <w:lang w:val="en-US" w:eastAsia="zh-CN"/>
        </w:rPr>
        <w:t>无</w:t>
      </w:r>
    </w:p>
    <w:p>
      <w:pPr>
        <w:keepNext w:val="0"/>
        <w:keepLines w:val="0"/>
        <w:pageBreakBefore w:val="0"/>
        <w:wordWrap/>
        <w:topLinePunct w:val="0"/>
        <w:bidi w:val="0"/>
        <w:spacing w:before="156" w:beforeLines="50" w:after="156" w:afterLines="50" w:line="360" w:lineRule="exact"/>
        <w:jc w:val="lef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七、实施标准要求和措施建议</w:t>
      </w:r>
    </w:p>
    <w:p>
      <w:pPr>
        <w:keepNext w:val="0"/>
        <w:keepLines w:val="0"/>
        <w:pageBreakBefore w:val="0"/>
        <w:wordWrap/>
        <w:topLinePunct w:val="0"/>
        <w:bidi w:val="0"/>
        <w:spacing w:before="156" w:beforeLines="50" w:after="156" w:afterLines="50" w:line="360" w:lineRule="exact"/>
        <w:ind w:firstLine="560" w:firstLineChars="200"/>
        <w:jc w:val="lef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该标准发布实施后，建议各级农机管理部门、农业农村部门、农机合作社认真组织学习，必要时可由湖南省农业机械标准化技术委员会组织召开标准宣贯会，就标准相关内容进行解读，更好地为</w:t>
      </w:r>
      <w:r>
        <w:rPr>
          <w:rFonts w:hint="eastAsia" w:ascii="仿宋" w:hAnsi="仿宋" w:eastAsia="仿宋" w:cs="仿宋"/>
          <w:kern w:val="2"/>
          <w:sz w:val="28"/>
          <w:szCs w:val="28"/>
          <w:lang w:val="en-US" w:eastAsia="zh-CN" w:bidi="ar-SA"/>
        </w:rPr>
        <w:t>水稻直播生产</w:t>
      </w:r>
      <w:r>
        <w:rPr>
          <w:rFonts w:hint="eastAsia" w:ascii="仿宋" w:hAnsi="仿宋" w:eastAsia="仿宋" w:cs="仿宋"/>
          <w:b w:val="0"/>
          <w:bCs/>
          <w:sz w:val="28"/>
          <w:szCs w:val="28"/>
          <w:lang w:val="en-US" w:eastAsia="zh-CN"/>
        </w:rPr>
        <w:t>技术又好又快发展服务。</w:t>
      </w:r>
    </w:p>
    <w:p>
      <w:pPr>
        <w:keepNext w:val="0"/>
        <w:keepLines w:val="0"/>
        <w:pageBreakBefore w:val="0"/>
        <w:wordWrap/>
        <w:topLinePunct w:val="0"/>
        <w:bidi w:val="0"/>
        <w:spacing w:before="156" w:beforeLines="50" w:after="156" w:afterLines="50" w:line="360" w:lineRule="exact"/>
        <w:jc w:val="lef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 xml:space="preserve">    </w:t>
      </w:r>
    </w:p>
    <w:p>
      <w:pPr>
        <w:keepNext w:val="0"/>
        <w:keepLines w:val="0"/>
        <w:pageBreakBefore w:val="0"/>
        <w:wordWrap/>
        <w:topLinePunct w:val="0"/>
        <w:bidi w:val="0"/>
        <w:spacing w:before="156" w:beforeLines="50" w:after="156" w:afterLines="50" w:line="360" w:lineRule="exact"/>
        <w:jc w:val="left"/>
        <w:rPr>
          <w:rFonts w:hint="eastAsia" w:ascii="仿宋" w:hAnsi="仿宋" w:eastAsia="仿宋" w:cs="仿宋"/>
          <w:b/>
          <w:sz w:val="28"/>
          <w:szCs w:val="28"/>
          <w:lang w:val="en-US" w:eastAsia="zh-CN"/>
        </w:rPr>
      </w:pPr>
    </w:p>
    <w:p>
      <w:pPr>
        <w:pStyle w:val="8"/>
        <w:keepNext w:val="0"/>
        <w:keepLines w:val="0"/>
        <w:pageBreakBefore w:val="0"/>
        <w:wordWrap/>
        <w:topLinePunct w:val="0"/>
        <w:bidi w:val="0"/>
        <w:spacing w:line="360" w:lineRule="exact"/>
        <w:ind w:firstLine="48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一季稻机械有序穴播作业技术规程</w:t>
      </w:r>
      <w:r>
        <w:rPr>
          <w:rFonts w:hint="eastAsia" w:ascii="仿宋" w:hAnsi="仿宋" w:eastAsia="仿宋" w:cs="仿宋"/>
          <w:sz w:val="28"/>
          <w:szCs w:val="28"/>
        </w:rPr>
        <w:t>》标准工作组</w:t>
      </w:r>
    </w:p>
    <w:p>
      <w:pPr>
        <w:pStyle w:val="8"/>
        <w:keepNext w:val="0"/>
        <w:keepLines w:val="0"/>
        <w:pageBreakBefore w:val="0"/>
        <w:wordWrap/>
        <w:topLinePunct w:val="0"/>
        <w:bidi w:val="0"/>
        <w:spacing w:line="360" w:lineRule="exact"/>
        <w:ind w:firstLine="480"/>
        <w:rPr>
          <w:rFonts w:hint="eastAsia" w:ascii="仿宋" w:hAnsi="仿宋" w:eastAsia="仿宋" w:cs="仿宋"/>
          <w:sz w:val="28"/>
          <w:szCs w:val="28"/>
        </w:rPr>
      </w:pPr>
      <w:r>
        <w:rPr>
          <w:rFonts w:hint="eastAsia" w:ascii="仿宋" w:hAnsi="仿宋" w:eastAsia="仿宋" w:cs="仿宋"/>
          <w:sz w:val="28"/>
          <w:szCs w:val="28"/>
        </w:rPr>
        <w:t xml:space="preserve">                                        </w:t>
      </w:r>
    </w:p>
    <w:p>
      <w:pPr>
        <w:pStyle w:val="8"/>
        <w:keepNext w:val="0"/>
        <w:keepLines w:val="0"/>
        <w:pageBreakBefore w:val="0"/>
        <w:wordWrap/>
        <w:topLinePunct w:val="0"/>
        <w:bidi w:val="0"/>
        <w:spacing w:line="360" w:lineRule="exact"/>
        <w:ind w:firstLine="5320" w:firstLineChars="1900"/>
        <w:rPr>
          <w:rFonts w:hint="eastAsia" w:ascii="仿宋" w:hAnsi="仿宋" w:eastAsia="仿宋" w:cs="仿宋"/>
          <w:color w:val="000000"/>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14</w:t>
      </w:r>
      <w:r>
        <w:rPr>
          <w:rFonts w:hint="eastAsia" w:ascii="仿宋" w:hAnsi="仿宋" w:eastAsia="仿宋" w:cs="仿宋"/>
          <w:sz w:val="28"/>
          <w:szCs w:val="28"/>
        </w:rPr>
        <w:t>日</w:t>
      </w:r>
    </w:p>
    <w:p>
      <w:pPr>
        <w:keepNext w:val="0"/>
        <w:keepLines w:val="0"/>
        <w:pageBreakBefore w:val="0"/>
        <w:wordWrap/>
        <w:topLinePunct w:val="0"/>
        <w:bidi w:val="0"/>
        <w:spacing w:line="360" w:lineRule="exact"/>
        <w:rPr>
          <w:rFonts w:hint="eastAsia" w:ascii="仿宋" w:hAnsi="仿宋" w:eastAsia="仿宋" w:cs="仿宋"/>
          <w:sz w:val="28"/>
          <w:szCs w:val="28"/>
        </w:rPr>
      </w:pPr>
    </w:p>
    <w:p>
      <w:pPr>
        <w:keepNext w:val="0"/>
        <w:keepLines w:val="0"/>
        <w:pageBreakBefore w:val="0"/>
        <w:wordWrap/>
        <w:topLinePunct w:val="0"/>
        <w:bidi w:val="0"/>
        <w:spacing w:line="360" w:lineRule="exact"/>
        <w:rPr>
          <w:rFonts w:hint="eastAsia" w:ascii="仿宋" w:hAnsi="仿宋" w:eastAsia="仿宋" w:cs="仿宋"/>
          <w:sz w:val="28"/>
          <w:szCs w:val="28"/>
        </w:rPr>
      </w:pPr>
    </w:p>
    <w:p>
      <w:pPr>
        <w:keepNext w:val="0"/>
        <w:keepLines w:val="0"/>
        <w:pageBreakBefore w:val="0"/>
        <w:wordWrap/>
        <w:topLinePunct w:val="0"/>
        <w:bidi w:val="0"/>
        <w:spacing w:line="360" w:lineRule="exact"/>
        <w:rPr>
          <w:rFonts w:hint="eastAsia" w:ascii="仿宋" w:hAnsi="仿宋" w:eastAsia="仿宋" w:cs="仿宋"/>
          <w:sz w:val="28"/>
          <w:szCs w:val="28"/>
        </w:rPr>
      </w:pPr>
    </w:p>
    <w:p>
      <w:pPr>
        <w:keepNext w:val="0"/>
        <w:keepLines w:val="0"/>
        <w:pageBreakBefore w:val="0"/>
        <w:wordWrap/>
        <w:topLinePunct w:val="0"/>
        <w:bidi w:val="0"/>
        <w:spacing w:line="360" w:lineRule="exact"/>
      </w:pPr>
    </w:p>
    <w:p>
      <w:pPr>
        <w:keepNext w:val="0"/>
        <w:keepLines w:val="0"/>
        <w:pageBreakBefore w:val="0"/>
        <w:wordWrap/>
        <w:topLinePunct w:val="0"/>
        <w:bidi w:val="0"/>
        <w:spacing w:line="360" w:lineRule="exact"/>
      </w:pPr>
    </w:p>
    <w:p>
      <w:pPr>
        <w:keepNext w:val="0"/>
        <w:keepLines w:val="0"/>
        <w:pageBreakBefore w:val="0"/>
        <w:wordWrap/>
        <w:topLinePunct w:val="0"/>
        <w:bidi w:val="0"/>
        <w:spacing w:line="360" w:lineRule="exact"/>
      </w:pPr>
    </w:p>
    <w:p>
      <w:pPr>
        <w:keepNext w:val="0"/>
        <w:keepLines w:val="0"/>
        <w:pageBreakBefore w:val="0"/>
        <w:wordWrap/>
        <w:topLinePunct w:val="0"/>
        <w:bidi w:val="0"/>
        <w:spacing w:line="360" w:lineRule="exac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7"/>
      <w:suff w:val="nothing"/>
      <w:lvlText w:val="%1%2　"/>
      <w:lvlJc w:val="left"/>
      <w:pPr>
        <w:ind w:left="0" w:firstLine="0"/>
      </w:pPr>
      <w:rPr>
        <w:rFonts w:hint="eastAsia" w:ascii="黑体" w:hAnsi="Times New Roman" w:eastAsia="黑体"/>
        <w:b w:val="0"/>
        <w:i w:val="0"/>
        <w:sz w:val="21"/>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873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封面标准号2"/>
    <w:basedOn w:val="1"/>
    <w:qFormat/>
    <w:uiPriority w:val="0"/>
    <w:pPr>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kern w:val="0"/>
      <w:sz w:val="20"/>
      <w:szCs w:val="20"/>
    </w:rPr>
  </w:style>
  <w:style w:type="paragraph" w:customStyle="1" w:styleId="6">
    <w:name w:val="一级条标题"/>
    <w:basedOn w:val="7"/>
    <w:next w:val="8"/>
    <w:qFormat/>
    <w:uiPriority w:val="0"/>
    <w:pPr>
      <w:numPr>
        <w:ilvl w:val="2"/>
      </w:numPr>
      <w:spacing w:beforeLines="0" w:afterLines="0"/>
      <w:outlineLvl w:val="2"/>
    </w:pPr>
  </w:style>
  <w:style w:type="paragraph" w:customStyle="1" w:styleId="7">
    <w:name w:val="章标题"/>
    <w:next w:val="8"/>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2024-06-04T00:50:42Z</dcterms:created>
  <dc:creator>Administrator</dc:creator>
  <cp:lastModifiedBy>Administrator</cp:lastModifiedBy>
  <dcterms:modified xsi:type="dcterms:W3CDTF">2024-06-04T00:50:54Z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7E4696145D6A46468266D5A03399A5AA</vt:lpwstr>
  </property>
</Properties>
</file>